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07" w:rsidRDefault="00932C07" w:rsidP="00932C07">
      <w:pPr>
        <w:rPr>
          <w:rFonts w:ascii="Century Gothic" w:eastAsia="Arial Unicode MS" w:hAnsi="Century Gothic" w:cs="Arial Unicode MS"/>
          <w:b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4848225</wp:posOffset>
            </wp:positionH>
            <wp:positionV relativeFrom="paragraph">
              <wp:posOffset>249555</wp:posOffset>
            </wp:positionV>
            <wp:extent cx="120015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257" y="21213"/>
                <wp:lineTo x="21257" y="0"/>
                <wp:lineTo x="0" y="0"/>
              </wp:wrapPolygon>
            </wp:wrapTight>
            <wp:docPr id="2" name="Immagine 2" descr="\\ISISAXATG.ict.corp.rai.it\TGHomedir$\p250402\Downloads\Logo-Comune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SISAXATG.ict.corp.rai.it\TGHomedir$\p250402\Downloads\Logo-Comune-Mila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Arial Unicode MS" w:hAnsi="Century Gothic" w:cs="Arial Unicode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2800" cy="1247775"/>
            <wp:effectExtent l="0" t="0" r="0" b="0"/>
            <wp:wrapTight wrapText="bothSides">
              <wp:wrapPolygon edited="0">
                <wp:start x="10273" y="6266"/>
                <wp:lineTo x="5729" y="8244"/>
                <wp:lineTo x="5729" y="12202"/>
                <wp:lineTo x="2371" y="12531"/>
                <wp:lineTo x="2371" y="14180"/>
                <wp:lineTo x="8495" y="15499"/>
                <wp:lineTo x="13039" y="15499"/>
                <wp:lineTo x="17978" y="12531"/>
                <wp:lineTo x="18373" y="11212"/>
                <wp:lineTo x="15212" y="8904"/>
                <wp:lineTo x="11261" y="6266"/>
                <wp:lineTo x="10273" y="6266"/>
              </wp:wrapPolygon>
            </wp:wrapTight>
            <wp:docPr id="1" name="Immagine 1" descr="\\ISISAXATG.ict.corp.rai.it\TGHomedir$\p250402\Downloads\Bandiera_LabArca-01 (2)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SAXATG.ict.corp.rai.it\TGHomedir$\p250402\Downloads\Bandiera_LabArca-01 (2)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C07" w:rsidRDefault="00932C07" w:rsidP="00932C07">
      <w:pPr>
        <w:rPr>
          <w:rFonts w:ascii="Century Gothic" w:eastAsia="Arial Unicode MS" w:hAnsi="Century Gothic" w:cs="Arial Unicode MS"/>
          <w:b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107950</wp:posOffset>
            </wp:positionV>
            <wp:extent cx="1933575" cy="423545"/>
            <wp:effectExtent l="0" t="0" r="9525" b="0"/>
            <wp:wrapTight wrapText="bothSides">
              <wp:wrapPolygon edited="0">
                <wp:start x="2767" y="0"/>
                <wp:lineTo x="0" y="4858"/>
                <wp:lineTo x="0" y="15544"/>
                <wp:lineTo x="2554" y="19430"/>
                <wp:lineTo x="2979" y="20402"/>
                <wp:lineTo x="3831" y="20402"/>
                <wp:lineTo x="21494" y="18459"/>
                <wp:lineTo x="21494" y="2915"/>
                <wp:lineTo x="20217" y="1943"/>
                <wp:lineTo x="4043" y="0"/>
                <wp:lineTo x="2767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C07" w:rsidRDefault="00932C07" w:rsidP="00932C07">
      <w:pPr>
        <w:rPr>
          <w:rFonts w:ascii="Century Gothic" w:eastAsia="Arial Unicode MS" w:hAnsi="Century Gothic" w:cs="Arial Unicode MS"/>
          <w:b/>
          <w:bCs/>
          <w:sz w:val="24"/>
          <w:szCs w:val="24"/>
        </w:rPr>
      </w:pPr>
    </w:p>
    <w:p w:rsidR="00932C07" w:rsidRDefault="00932C07" w:rsidP="00932C07">
      <w:pPr>
        <w:rPr>
          <w:rFonts w:ascii="Century Gothic" w:eastAsia="Arial Unicode MS" w:hAnsi="Century Gothic" w:cs="Arial Unicode MS"/>
          <w:b/>
          <w:bCs/>
          <w:sz w:val="24"/>
          <w:szCs w:val="24"/>
        </w:rPr>
      </w:pPr>
    </w:p>
    <w:p w:rsidR="00932C07" w:rsidRDefault="00932C07" w:rsidP="00932C07">
      <w:pPr>
        <w:rPr>
          <w:rFonts w:ascii="Century Gothic" w:eastAsia="Arial Unicode MS" w:hAnsi="Century Gothic" w:cs="Arial Unicode MS"/>
          <w:b/>
          <w:bCs/>
          <w:sz w:val="24"/>
          <w:szCs w:val="24"/>
        </w:rPr>
      </w:pPr>
    </w:p>
    <w:p w:rsidR="00932C07" w:rsidRPr="00DC49D5" w:rsidRDefault="00932C07" w:rsidP="00932C07">
      <w:pPr>
        <w:rPr>
          <w:rFonts w:ascii="Century Gothic" w:eastAsia="Arial Unicode MS" w:hAnsi="Century Gothic" w:cs="Arial Unicode MS"/>
          <w:b/>
          <w:bCs/>
          <w:sz w:val="24"/>
          <w:szCs w:val="24"/>
        </w:rPr>
      </w:pPr>
      <w:r w:rsidRPr="00DC49D5">
        <w:rPr>
          <w:rFonts w:ascii="Century Gothic" w:eastAsia="Arial Unicode MS" w:hAnsi="Century Gothic" w:cs="Arial Unicode MS"/>
          <w:b/>
          <w:bCs/>
          <w:sz w:val="24"/>
          <w:szCs w:val="24"/>
        </w:rPr>
        <w:t>Milano, 2</w:t>
      </w:r>
      <w:r>
        <w:rPr>
          <w:rFonts w:ascii="Century Gothic" w:eastAsia="Arial Unicode MS" w:hAnsi="Century Gothic" w:cs="Arial Unicode MS"/>
          <w:b/>
          <w:bCs/>
          <w:sz w:val="24"/>
          <w:szCs w:val="24"/>
        </w:rPr>
        <w:t>5</w:t>
      </w:r>
      <w:r w:rsidRPr="00DC49D5">
        <w:rPr>
          <w:rFonts w:ascii="Century Gothic" w:eastAsia="Arial Unicode MS" w:hAnsi="Century Gothic" w:cs="Arial Unicode MS"/>
          <w:b/>
          <w:bCs/>
          <w:sz w:val="24"/>
          <w:szCs w:val="24"/>
        </w:rPr>
        <w:t xml:space="preserve"> agosto 2021</w:t>
      </w:r>
    </w:p>
    <w:p w:rsidR="00932C07" w:rsidRPr="00DC49D5" w:rsidRDefault="00932C07" w:rsidP="00932C07">
      <w:pPr>
        <w:jc w:val="right"/>
        <w:rPr>
          <w:rFonts w:ascii="Century Gothic" w:eastAsia="Arial Unicode MS" w:hAnsi="Century Gothic" w:cs="Arial Unicode MS"/>
          <w:b/>
          <w:bCs/>
          <w:sz w:val="44"/>
          <w:szCs w:val="44"/>
        </w:rPr>
      </w:pPr>
      <w:r w:rsidRPr="00DC49D5">
        <w:rPr>
          <w:rFonts w:ascii="Century Gothic" w:eastAsia="Arial Unicode MS" w:hAnsi="Century Gothic" w:cs="Arial Unicode MS"/>
          <w:b/>
          <w:bCs/>
          <w:sz w:val="24"/>
          <w:szCs w:val="24"/>
        </w:rPr>
        <w:t>Comunicato stampa</w:t>
      </w:r>
    </w:p>
    <w:p w:rsidR="00932C07" w:rsidRPr="00DC49D5" w:rsidRDefault="00932C07" w:rsidP="00932C07">
      <w:pPr>
        <w:spacing w:after="0"/>
        <w:jc w:val="center"/>
        <w:rPr>
          <w:rFonts w:ascii="Century Gothic" w:eastAsia="Arial Unicode MS" w:hAnsi="Century Gothic" w:cs="Arial Unicode MS"/>
          <w:b/>
          <w:bCs/>
          <w:sz w:val="48"/>
          <w:szCs w:val="44"/>
        </w:rPr>
      </w:pPr>
      <w:r w:rsidRPr="00DC49D5">
        <w:rPr>
          <w:rFonts w:ascii="Century Gothic" w:eastAsia="Arial Unicode MS" w:hAnsi="Century Gothic" w:cs="Arial Unicode MS"/>
          <w:b/>
          <w:bCs/>
          <w:sz w:val="48"/>
          <w:szCs w:val="44"/>
        </w:rPr>
        <w:br/>
      </w:r>
      <w:r w:rsidRPr="00DC49D5">
        <w:rPr>
          <w:rFonts w:ascii="Century Gothic" w:eastAsia="Arial Unicode MS" w:hAnsi="Century Gothic" w:cs="Arial Unicode MS"/>
          <w:b/>
          <w:sz w:val="40"/>
          <w:szCs w:val="36"/>
        </w:rPr>
        <w:t xml:space="preserve">Musica </w:t>
      </w:r>
      <w:proofErr w:type="spellStart"/>
      <w:r w:rsidRPr="00DC49D5">
        <w:rPr>
          <w:rFonts w:ascii="Century Gothic" w:eastAsia="Arial Unicode MS" w:hAnsi="Century Gothic" w:cs="Arial Unicode MS"/>
          <w:b/>
          <w:sz w:val="40"/>
          <w:szCs w:val="36"/>
        </w:rPr>
        <w:t>Balconica</w:t>
      </w:r>
      <w:proofErr w:type="spellEnd"/>
    </w:p>
    <w:p w:rsidR="00932C07" w:rsidRPr="00DC49D5" w:rsidRDefault="00932C07" w:rsidP="00932C07">
      <w:pPr>
        <w:jc w:val="center"/>
        <w:rPr>
          <w:rFonts w:ascii="Century Gothic" w:eastAsia="Arial Unicode MS" w:hAnsi="Century Gothic" w:cs="Arial Unicode MS"/>
          <w:b/>
        </w:rPr>
      </w:pPr>
      <w:r w:rsidRPr="00DC49D5">
        <w:rPr>
          <w:rFonts w:ascii="Century Gothic" w:eastAsia="Arial Unicode MS" w:hAnsi="Century Gothic" w:cs="Arial Unicode MS"/>
          <w:b/>
        </w:rPr>
        <w:t>rassegna errante per ascolti sospesi</w:t>
      </w:r>
    </w:p>
    <w:p w:rsidR="0062365D" w:rsidRDefault="00932C07" w:rsidP="0062365D">
      <w:pPr>
        <w:pStyle w:val="Paragrafoelenco"/>
        <w:numPr>
          <w:ilvl w:val="0"/>
          <w:numId w:val="2"/>
        </w:numPr>
        <w:jc w:val="center"/>
        <w:rPr>
          <w:rFonts w:ascii="Century Gothic" w:eastAsia="Arial Unicode MS" w:hAnsi="Century Gothic" w:cs="Arial Unicode MS"/>
          <w:sz w:val="20"/>
          <w:u w:val="single"/>
        </w:rPr>
      </w:pPr>
      <w:r w:rsidRPr="0062365D">
        <w:rPr>
          <w:rFonts w:ascii="Century Gothic" w:eastAsia="Arial Unicode MS" w:hAnsi="Century Gothic" w:cs="Arial Unicode MS"/>
          <w:sz w:val="20"/>
          <w:u w:val="single"/>
        </w:rPr>
        <w:t xml:space="preserve">un progetto a cura di Associazione </w:t>
      </w:r>
      <w:proofErr w:type="spellStart"/>
      <w:r w:rsidRPr="0062365D">
        <w:rPr>
          <w:rFonts w:ascii="Century Gothic" w:eastAsia="Arial Unicode MS" w:hAnsi="Century Gothic" w:cs="Arial Unicode MS"/>
          <w:sz w:val="20"/>
          <w:u w:val="single"/>
        </w:rPr>
        <w:t>Arcaduemila</w:t>
      </w:r>
      <w:proofErr w:type="spellEnd"/>
      <w:r w:rsidRPr="0062365D">
        <w:rPr>
          <w:rFonts w:ascii="Century Gothic" w:eastAsia="Arial Unicode MS" w:hAnsi="Century Gothic" w:cs="Arial Unicode MS"/>
          <w:sz w:val="20"/>
          <w:u w:val="single"/>
        </w:rPr>
        <w:t xml:space="preserve"> – </w:t>
      </w:r>
      <w:proofErr w:type="spellStart"/>
      <w:r w:rsidRPr="0062365D">
        <w:rPr>
          <w:rFonts w:ascii="Century Gothic" w:eastAsia="Arial Unicode MS" w:hAnsi="Century Gothic" w:cs="Arial Unicode MS"/>
          <w:sz w:val="20"/>
          <w:u w:val="single"/>
        </w:rPr>
        <w:t>LabArca</w:t>
      </w:r>
      <w:proofErr w:type="spellEnd"/>
      <w:r w:rsidRPr="0062365D">
        <w:rPr>
          <w:rFonts w:ascii="Century Gothic" w:eastAsia="Arial Unicode MS" w:hAnsi="Century Gothic" w:cs="Arial Unicode MS"/>
          <w:sz w:val="20"/>
          <w:u w:val="single"/>
        </w:rPr>
        <w:t xml:space="preserve"> Teatro Musica</w:t>
      </w:r>
    </w:p>
    <w:p w:rsidR="00932C07" w:rsidRDefault="00932C07" w:rsidP="0062365D">
      <w:pPr>
        <w:pStyle w:val="Paragrafoelenco"/>
        <w:numPr>
          <w:ilvl w:val="0"/>
          <w:numId w:val="2"/>
        </w:numPr>
        <w:jc w:val="center"/>
        <w:rPr>
          <w:rFonts w:ascii="Century Gothic" w:eastAsia="Arial Unicode MS" w:hAnsi="Century Gothic" w:cs="Arial Unicode MS"/>
          <w:sz w:val="20"/>
          <w:u w:val="single"/>
        </w:rPr>
      </w:pPr>
      <w:r w:rsidRPr="0062365D">
        <w:rPr>
          <w:rFonts w:ascii="Century Gothic" w:eastAsia="Arial Unicode MS" w:hAnsi="Century Gothic" w:cs="Arial Unicode MS"/>
          <w:sz w:val="20"/>
          <w:u w:val="single"/>
        </w:rPr>
        <w:t>realizzato con il sostegno di Fondazione di Comunità Milano onlus e Comune di Milano</w:t>
      </w:r>
    </w:p>
    <w:p w:rsidR="0062365D" w:rsidRPr="0062365D" w:rsidRDefault="0062365D" w:rsidP="0062365D">
      <w:pPr>
        <w:jc w:val="center"/>
        <w:rPr>
          <w:rFonts w:ascii="Century Gothic" w:eastAsia="Arial Unicode MS" w:hAnsi="Century Gothic" w:cs="Arial Unicode MS"/>
          <w:sz w:val="20"/>
          <w:u w:val="single"/>
        </w:rPr>
      </w:pPr>
    </w:p>
    <w:p w:rsidR="00932C07" w:rsidRPr="0062365D" w:rsidRDefault="00932C07" w:rsidP="0062365D">
      <w:pPr>
        <w:jc w:val="center"/>
        <w:rPr>
          <w:rFonts w:ascii="Century Gothic" w:eastAsia="Arial Unicode MS" w:hAnsi="Century Gothic" w:cs="Arial Unicode MS"/>
          <w:sz w:val="20"/>
        </w:rPr>
      </w:pPr>
      <w:r w:rsidRPr="0062365D">
        <w:rPr>
          <w:rFonts w:ascii="Century Gothic" w:eastAsia="Arial Unicode MS" w:hAnsi="Century Gothic" w:cs="Arial Unicode MS"/>
          <w:sz w:val="20"/>
          <w:u w:val="single"/>
        </w:rPr>
        <w:t>Milano, Bussero, Cassina de’ Pecchi, Pozzuolo Martesana</w:t>
      </w:r>
      <w:r w:rsidR="0062365D">
        <w:rPr>
          <w:rFonts w:ascii="Century Gothic" w:eastAsia="Arial Unicode MS" w:hAnsi="Century Gothic" w:cs="Arial Unicode MS"/>
          <w:sz w:val="20"/>
          <w:u w:val="single"/>
        </w:rPr>
        <w:br/>
      </w:r>
      <w:r w:rsidRPr="0062365D">
        <w:rPr>
          <w:rFonts w:ascii="Century Gothic" w:eastAsia="Arial Unicode MS" w:hAnsi="Century Gothic" w:cs="Arial Unicode MS"/>
          <w:sz w:val="20"/>
          <w:u w:val="single"/>
        </w:rPr>
        <w:t>settembre e ottobre 2021</w:t>
      </w:r>
      <w:r w:rsidR="0062365D">
        <w:rPr>
          <w:rFonts w:ascii="Century Gothic" w:eastAsia="Arial Unicode MS" w:hAnsi="Century Gothic" w:cs="Arial Unicode MS"/>
          <w:sz w:val="20"/>
          <w:u w:val="single"/>
        </w:rPr>
        <w:br/>
      </w:r>
      <w:r w:rsidRPr="0062365D">
        <w:rPr>
          <w:rFonts w:ascii="Century Gothic" w:eastAsia="Arial Unicode MS" w:hAnsi="Century Gothic" w:cs="Arial Unicode MS"/>
          <w:sz w:val="20"/>
        </w:rPr>
        <w:t>undici appuntamenti all’aperto nei quartieri di Milano e Pozzuolo Martesana e all’interno delle corti di Bussero e Cassina de’ Pecchi, per riportare gratuitamente la musica ai cittadini con una rassegna “a favore di balconi”. Protagonisti cinque gruppi musicali della scena indipendente milanese e lombarda, dal jazz alla musica balcanica, dal canto alla techno strumentale.</w:t>
      </w:r>
    </w:p>
    <w:p w:rsidR="00932C07" w:rsidRPr="00DC49D5" w:rsidRDefault="00932C07" w:rsidP="00932C07">
      <w:pPr>
        <w:rPr>
          <w:rFonts w:ascii="Century Gothic" w:eastAsia="Arial Unicode MS" w:hAnsi="Century Gothic" w:cs="Arial Unicode MS"/>
          <w:sz w:val="18"/>
          <w:u w:val="single"/>
        </w:rPr>
      </w:pPr>
    </w:p>
    <w:p w:rsidR="00932C07" w:rsidRDefault="00932C07" w:rsidP="00932C07">
      <w:pPr>
        <w:rPr>
          <w:rFonts w:ascii="Century Gothic" w:eastAsia="Arial Unicode MS" w:hAnsi="Century Gothic" w:cs="Arial Unicode MS"/>
          <w:color w:val="000000" w:themeColor="text1"/>
          <w:sz w:val="18"/>
        </w:rPr>
      </w:pP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Una rassegna musicale </w:t>
      </w:r>
      <w:r w:rsidRPr="008B5084">
        <w:rPr>
          <w:rFonts w:ascii="Century Gothic" w:eastAsia="Arial Unicode MS" w:hAnsi="Century Gothic" w:cs="Arial Unicode MS"/>
          <w:i/>
          <w:color w:val="000000" w:themeColor="text1"/>
          <w:sz w:val="18"/>
        </w:rPr>
        <w:t>diffusa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nei quartieri del Comune di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</w:t>
      </w:r>
      <w:r w:rsidRPr="00363183">
        <w:rPr>
          <w:rFonts w:ascii="Century Gothic" w:eastAsia="Arial Unicode MS" w:hAnsi="Century Gothic" w:cs="Arial Unicode MS"/>
          <w:b/>
          <w:color w:val="000000" w:themeColor="text1"/>
          <w:sz w:val="18"/>
        </w:rPr>
        <w:t>Milano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e nei Comuni di </w:t>
      </w:r>
      <w:r w:rsidRPr="00363183">
        <w:rPr>
          <w:rFonts w:ascii="Century Gothic" w:eastAsia="Arial Unicode MS" w:hAnsi="Century Gothic" w:cs="Arial Unicode MS"/>
          <w:b/>
          <w:color w:val="000000" w:themeColor="text1"/>
          <w:sz w:val="18"/>
        </w:rPr>
        <w:t>Bussero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, </w:t>
      </w:r>
      <w:r w:rsidRPr="00363183">
        <w:rPr>
          <w:rFonts w:ascii="Century Gothic" w:eastAsia="Arial Unicode MS" w:hAnsi="Century Gothic" w:cs="Arial Unicode MS"/>
          <w:b/>
          <w:color w:val="000000" w:themeColor="text1"/>
          <w:sz w:val="18"/>
        </w:rPr>
        <w:t>Cassina de’ Pecchi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e </w:t>
      </w:r>
      <w:r w:rsidRPr="00363183">
        <w:rPr>
          <w:rFonts w:ascii="Century Gothic" w:eastAsia="Arial Unicode MS" w:hAnsi="Century Gothic" w:cs="Arial Unicode MS"/>
          <w:b/>
          <w:color w:val="000000" w:themeColor="text1"/>
          <w:sz w:val="18"/>
        </w:rPr>
        <w:t>Pozzuolo Martesana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>. Cinque gruppi musicali, provenienti da Milano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>, Bergamo, Brescia e Sondrio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>,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per un totale di </w:t>
      </w:r>
      <w:r w:rsidRPr="00363183">
        <w:rPr>
          <w:rFonts w:ascii="Century Gothic" w:eastAsia="Arial Unicode MS" w:hAnsi="Century Gothic" w:cs="Arial Unicode MS"/>
          <w:b/>
          <w:color w:val="000000" w:themeColor="text1"/>
          <w:sz w:val="18"/>
        </w:rPr>
        <w:t>diciotto musicisti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coinvolti nel progetto. 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Undici concerti all’aperto animeranno strade, cortili e piazze nei fine settimana di settembre e ottobre 2021, con l’obiettivo di 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riportare la musica 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>ai cittadini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>, arriva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>ndo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a un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>pubblico che abita e vive i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>l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quartier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>e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e riavvicina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>ndo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>lo alla fruizione della cultura dopo un periodo in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cui l’accesso a teatri e sale da concerto gli è stato precluso. </w:t>
      </w:r>
    </w:p>
    <w:p w:rsidR="00932C07" w:rsidRDefault="00932C07" w:rsidP="00932C07">
      <w:pPr>
        <w:rPr>
          <w:rFonts w:ascii="Century Gothic" w:eastAsia="Arial Unicode MS" w:hAnsi="Century Gothic" w:cs="Arial Unicode MS"/>
          <w:color w:val="000000" w:themeColor="text1"/>
          <w:sz w:val="18"/>
        </w:rPr>
      </w:pPr>
      <w:r>
        <w:rPr>
          <w:rFonts w:ascii="Century Gothic" w:eastAsia="Arial Unicode MS" w:hAnsi="Century Gothic" w:cs="Arial Unicode MS"/>
          <w:color w:val="000000" w:themeColor="text1"/>
          <w:sz w:val="18"/>
        </w:rPr>
        <w:t>La rassegna, oltre a essere pensata</w:t>
      </w:r>
      <w:r w:rsidRPr="00D22E50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“a favore di balconi”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, sarà fruibile gratuitamente dai cittadini del quartiere che potranno </w:t>
      </w:r>
      <w:r w:rsidRPr="00962770">
        <w:rPr>
          <w:rFonts w:ascii="Century Gothic" w:eastAsia="Arial Unicode MS" w:hAnsi="Century Gothic" w:cs="Arial Unicode MS"/>
          <w:b/>
          <w:color w:val="000000" w:themeColor="text1"/>
          <w:sz w:val="18"/>
        </w:rPr>
        <w:t>prenotare il proprio posto a sedere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all’indirizzo </w:t>
      </w:r>
      <w:hyperlink r:id="rId8" w:history="1">
        <w:r w:rsidRPr="00BC7671">
          <w:rPr>
            <w:rStyle w:val="Collegamentoipertestuale"/>
            <w:rFonts w:ascii="Century Gothic" w:eastAsia="Arial Unicode MS" w:hAnsi="Century Gothic" w:cs="Arial Unicode MS"/>
            <w:sz w:val="18"/>
          </w:rPr>
          <w:t>prenotazioni@lab-arca.it</w:t>
        </w:r>
      </w:hyperlink>
      <w:r>
        <w:rPr>
          <w:rFonts w:ascii="Century Gothic" w:eastAsia="Arial Unicode MS" w:hAnsi="Century Gothic" w:cs="Arial Unicode MS"/>
          <w:color w:val="000000" w:themeColor="text1"/>
          <w:sz w:val="18"/>
        </w:rPr>
        <w:t>. Un’organizzazione attenta sarà inoltre dedicata al rispetto di tutte le misure anti-</w:t>
      </w:r>
      <w:proofErr w:type="spellStart"/>
      <w:r>
        <w:rPr>
          <w:rFonts w:ascii="Century Gothic" w:eastAsia="Arial Unicode MS" w:hAnsi="Century Gothic" w:cs="Arial Unicode MS"/>
          <w:color w:val="000000" w:themeColor="text1"/>
          <w:sz w:val="18"/>
        </w:rPr>
        <w:t>Covid</w:t>
      </w:r>
      <w:proofErr w:type="spellEnd"/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. </w:t>
      </w:r>
    </w:p>
    <w:p w:rsidR="00932C07" w:rsidRDefault="00932C07" w:rsidP="00932C07">
      <w:pPr>
        <w:spacing w:after="0"/>
        <w:rPr>
          <w:rFonts w:ascii="Century Gothic" w:eastAsia="Arial Unicode MS" w:hAnsi="Century Gothic" w:cs="Arial Unicode MS"/>
          <w:color w:val="000000" w:themeColor="text1"/>
          <w:sz w:val="18"/>
        </w:rPr>
      </w:pP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Il progetto </w:t>
      </w:r>
      <w:r w:rsidRPr="00104C7C">
        <w:rPr>
          <w:rFonts w:ascii="Century Gothic" w:eastAsia="Arial Unicode MS" w:hAnsi="Century Gothic" w:cs="Arial Unicode MS"/>
          <w:b/>
          <w:i/>
          <w:color w:val="000000" w:themeColor="text1"/>
          <w:sz w:val="18"/>
        </w:rPr>
        <w:t xml:space="preserve">Musica </w:t>
      </w:r>
      <w:proofErr w:type="spellStart"/>
      <w:r w:rsidRPr="00104C7C">
        <w:rPr>
          <w:rFonts w:ascii="Century Gothic" w:eastAsia="Arial Unicode MS" w:hAnsi="Century Gothic" w:cs="Arial Unicode MS"/>
          <w:b/>
          <w:i/>
          <w:color w:val="000000" w:themeColor="text1"/>
          <w:sz w:val="18"/>
        </w:rPr>
        <w:t>Balconica</w:t>
      </w:r>
      <w:proofErr w:type="spellEnd"/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è la risposta agli interrogativi che la pandemia ha posto, in particolare ai lavoratori del settore, sulle modalità di fruizione di musica e spettacolo. È lo slancio propositivo di </w:t>
      </w:r>
      <w:proofErr w:type="spellStart"/>
      <w:r w:rsidRPr="00962770">
        <w:rPr>
          <w:rFonts w:ascii="Century Gothic" w:eastAsia="Arial Unicode MS" w:hAnsi="Century Gothic" w:cs="Arial Unicode MS"/>
          <w:b/>
          <w:color w:val="000000" w:themeColor="text1"/>
          <w:sz w:val="18"/>
        </w:rPr>
        <w:t>LabArca</w:t>
      </w:r>
      <w:proofErr w:type="spellEnd"/>
      <w:r w:rsidRPr="00962770">
        <w:rPr>
          <w:rFonts w:ascii="Century Gothic" w:eastAsia="Arial Unicode MS" w:hAnsi="Century Gothic" w:cs="Arial Unicode MS"/>
          <w:b/>
          <w:color w:val="000000" w:themeColor="text1"/>
          <w:sz w:val="18"/>
        </w:rPr>
        <w:t xml:space="preserve"> Teatro Musica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>, volto a riportare in scena la musica dal vivo che, con nuove prospettive, continua a essere un bisogno per l’individuo e per la sua relazione con l’altro.</w:t>
      </w:r>
    </w:p>
    <w:p w:rsidR="00932C07" w:rsidRDefault="00932C07" w:rsidP="00932C07">
      <w:pPr>
        <w:spacing w:after="0"/>
        <w:rPr>
          <w:rFonts w:ascii="Century Gothic" w:eastAsia="Arial Unicode MS" w:hAnsi="Century Gothic" w:cs="Arial Unicode MS"/>
          <w:color w:val="000000" w:themeColor="text1"/>
          <w:sz w:val="18"/>
        </w:rPr>
      </w:pP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Questo </w:t>
      </w:r>
      <w:r w:rsidRPr="000652D9">
        <w:rPr>
          <w:rFonts w:ascii="Century Gothic" w:eastAsia="Arial Unicode MS" w:hAnsi="Century Gothic" w:cs="Arial Unicode MS"/>
          <w:color w:val="000000" w:themeColor="text1"/>
          <w:sz w:val="18"/>
        </w:rPr>
        <w:t>progetto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, voluto da </w:t>
      </w:r>
      <w:r w:rsidRPr="00AA5A17">
        <w:rPr>
          <w:rFonts w:ascii="Century Gothic" w:eastAsia="Arial Unicode MS" w:hAnsi="Century Gothic" w:cs="Arial Unicode MS"/>
          <w:b/>
          <w:color w:val="000000" w:themeColor="text1"/>
          <w:sz w:val="18"/>
        </w:rPr>
        <w:t xml:space="preserve">Associazione </w:t>
      </w:r>
      <w:proofErr w:type="spellStart"/>
      <w:r w:rsidRPr="00AA5A17">
        <w:rPr>
          <w:rFonts w:ascii="Century Gothic" w:eastAsia="Arial Unicode MS" w:hAnsi="Century Gothic" w:cs="Arial Unicode MS"/>
          <w:b/>
          <w:color w:val="000000" w:themeColor="text1"/>
          <w:sz w:val="18"/>
        </w:rPr>
        <w:t>Arcaduemila</w:t>
      </w:r>
      <w:proofErr w:type="spellEnd"/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e </w:t>
      </w:r>
      <w:r w:rsidRPr="000652D9"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realizzato con il sostegno della </w:t>
      </w:r>
      <w:r w:rsidRPr="00AA5A17">
        <w:rPr>
          <w:rFonts w:ascii="Century Gothic" w:eastAsia="Arial Unicode MS" w:hAnsi="Century Gothic" w:cs="Arial Unicode MS"/>
          <w:b/>
          <w:color w:val="000000" w:themeColor="text1"/>
          <w:sz w:val="18"/>
        </w:rPr>
        <w:t>Fondazione di Comunità Milano onlus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 e del </w:t>
      </w:r>
      <w:r w:rsidRPr="00AA5A17">
        <w:rPr>
          <w:rFonts w:ascii="Century Gothic" w:eastAsia="Arial Unicode MS" w:hAnsi="Century Gothic" w:cs="Arial Unicode MS"/>
          <w:b/>
          <w:color w:val="000000" w:themeColor="text1"/>
          <w:sz w:val="18"/>
        </w:rPr>
        <w:t>Comune di Milano</w:t>
      </w:r>
      <w:r>
        <w:rPr>
          <w:rFonts w:ascii="Century Gothic" w:eastAsia="Arial Unicode MS" w:hAnsi="Century Gothic" w:cs="Arial Unicode MS"/>
          <w:color w:val="000000" w:themeColor="text1"/>
          <w:sz w:val="18"/>
        </w:rPr>
        <w:t xml:space="preserve">, si pone dunque l’obiettivo di un riavvicinamento sociale, pure nel distanziamento fisico. </w:t>
      </w:r>
    </w:p>
    <w:p w:rsidR="00845A61" w:rsidRDefault="00845A61" w:rsidP="00932C07">
      <w:pPr>
        <w:spacing w:after="0"/>
        <w:rPr>
          <w:rFonts w:ascii="Century Gothic" w:eastAsia="Arial Unicode MS" w:hAnsi="Century Gothic" w:cs="Arial Unicode MS"/>
          <w:color w:val="000000" w:themeColor="text1"/>
          <w:sz w:val="18"/>
        </w:rPr>
      </w:pPr>
    </w:p>
    <w:p w:rsidR="00845A61" w:rsidRDefault="00845A61" w:rsidP="00932C07">
      <w:pPr>
        <w:spacing w:after="0"/>
        <w:rPr>
          <w:rFonts w:ascii="Century Gothic" w:eastAsia="Arial Unicode MS" w:hAnsi="Century Gothic" w:cs="Arial Unicode MS"/>
          <w:color w:val="000000" w:themeColor="text1"/>
          <w:sz w:val="18"/>
        </w:rPr>
      </w:pPr>
    </w:p>
    <w:p w:rsidR="00845A61" w:rsidRDefault="00845A61" w:rsidP="00932C07">
      <w:pPr>
        <w:spacing w:after="0"/>
        <w:rPr>
          <w:rFonts w:ascii="Century Gothic" w:eastAsia="Arial Unicode MS" w:hAnsi="Century Gothic" w:cs="Arial Unicode MS"/>
          <w:color w:val="000000" w:themeColor="text1"/>
          <w:sz w:val="18"/>
        </w:rPr>
      </w:pPr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 xml:space="preserve">Associazione Culturale </w:t>
      </w:r>
      <w:proofErr w:type="spellStart"/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Arcaduemila</w:t>
      </w:r>
      <w:proofErr w:type="spellEnd"/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Via Plinio, 70 20129 Milano</w:t>
      </w:r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CF: 97481340152</w:t>
      </w:r>
    </w:p>
    <w:p w:rsidR="00845A61" w:rsidRPr="00845A61" w:rsidRDefault="00486638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hyperlink r:id="rId9" w:history="1">
        <w:r w:rsidR="00845A61" w:rsidRPr="00845A61">
          <w:rPr>
            <w:rStyle w:val="Collegamentoipertestuale"/>
            <w:rFonts w:ascii="Century Gothic" w:eastAsia="Arial Unicode MS" w:hAnsi="Century Gothic" w:cs="Arial Unicode MS"/>
            <w:color w:val="767171" w:themeColor="background2" w:themeShade="80"/>
            <w:sz w:val="18"/>
          </w:rPr>
          <w:t>info@lab-arca.it</w:t>
        </w:r>
      </w:hyperlink>
    </w:p>
    <w:p w:rsid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www.lab-arca.it</w:t>
      </w:r>
    </w:p>
    <w:p w:rsidR="00845A61" w:rsidRDefault="00845A61" w:rsidP="00845A61">
      <w:pPr>
        <w:suppressAutoHyphens w:val="0"/>
        <w:spacing w:after="160" w:line="259" w:lineRule="auto"/>
        <w:rPr>
          <w:rFonts w:ascii="Century Gothic" w:eastAsia="Arial Unicode MS" w:hAnsi="Century Gothic" w:cs="Arial Unicode MS"/>
          <w:b/>
          <w:sz w:val="18"/>
        </w:rPr>
      </w:pPr>
    </w:p>
    <w:p w:rsidR="00932C07" w:rsidRPr="007C6EC2" w:rsidRDefault="00932C07" w:rsidP="00845A61">
      <w:pPr>
        <w:suppressAutoHyphens w:val="0"/>
        <w:spacing w:after="160" w:line="259" w:lineRule="auto"/>
        <w:rPr>
          <w:rFonts w:ascii="Century Gothic" w:eastAsia="Arial Unicode MS" w:hAnsi="Century Gothic" w:cs="Arial Unicode MS"/>
          <w:b/>
          <w:sz w:val="18"/>
        </w:rPr>
      </w:pPr>
      <w:r w:rsidRPr="007C6EC2">
        <w:rPr>
          <w:rFonts w:ascii="Century Gothic" w:eastAsia="Arial Unicode MS" w:hAnsi="Century Gothic" w:cs="Arial Unicode MS"/>
          <w:b/>
          <w:sz w:val="18"/>
        </w:rPr>
        <w:t>GLI APPUNTAMENTI</w:t>
      </w:r>
    </w:p>
    <w:p w:rsidR="00932C07" w:rsidRPr="007C6EC2" w:rsidRDefault="00932C07" w:rsidP="00932C07">
      <w:pPr>
        <w:rPr>
          <w:rFonts w:ascii="Century Gothic" w:eastAsia="Arial Unicode MS" w:hAnsi="Century Gothic" w:cs="Arial Unicode MS"/>
          <w:sz w:val="18"/>
          <w:szCs w:val="18"/>
        </w:rPr>
      </w:pPr>
      <w:r w:rsidRPr="007C6EC2">
        <w:rPr>
          <w:rFonts w:ascii="Century Gothic" w:eastAsia="Arial Unicode MS" w:hAnsi="Century Gothic" w:cs="Arial Unicode MS"/>
          <w:sz w:val="18"/>
          <w:szCs w:val="18"/>
        </w:rPr>
        <w:t>SETTEMBRE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Domenica 5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r w:rsidRPr="007C6EC2">
        <w:rPr>
          <w:rFonts w:ascii="Century Gothic" w:eastAsia="Arial Unicode MS" w:hAnsi="Century Gothic" w:cs="Arial Unicode MS"/>
          <w:b/>
          <w:sz w:val="18"/>
          <w:szCs w:val="18"/>
        </w:rPr>
        <w:t>Baraccone Express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Cassina de’ Pecchi</w:t>
      </w:r>
      <w:r w:rsidR="00486638">
        <w:rPr>
          <w:rFonts w:ascii="Century Gothic" w:eastAsia="Arial Unicode MS" w:hAnsi="Century Gothic" w:cs="Arial Unicode MS"/>
          <w:sz w:val="18"/>
          <w:szCs w:val="18"/>
        </w:rPr>
        <w:t>, via Roma 81 (coop. La Speranza)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Sabato 11</w:t>
      </w:r>
      <w:r w:rsidRPr="00742704"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18.00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| 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Sentimento popolare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Pozzuolo Martesana</w:t>
      </w:r>
      <w:r w:rsidR="00AD2E8D">
        <w:rPr>
          <w:rFonts w:ascii="Century Gothic" w:eastAsia="Arial Unicode MS" w:hAnsi="Century Gothic" w:cs="Arial Unicode MS"/>
          <w:sz w:val="18"/>
          <w:szCs w:val="18"/>
        </w:rPr>
        <w:t>, piazza Santa Maria Nascente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Domenica 12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Sentimento popolare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Piazza Sant’Agostino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Sabato 18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proofErr w:type="spellStart"/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MudPie</w:t>
      </w:r>
      <w:proofErr w:type="spellEnd"/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Via Conte Rosso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Domenica 19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Baraccone Express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Piazzale Donne Partigiane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Domenica 26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18.00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Mefisto Brass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Trecella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(Pozzuolo Martesana)</w:t>
      </w:r>
      <w:r w:rsidR="00AD2E8D">
        <w:rPr>
          <w:rFonts w:ascii="Century Gothic" w:eastAsia="Arial Unicode MS" w:hAnsi="Century Gothic" w:cs="Arial Unicode MS"/>
          <w:sz w:val="18"/>
          <w:szCs w:val="18"/>
        </w:rPr>
        <w:t>, piazza San Marco</w:t>
      </w:r>
    </w:p>
    <w:p w:rsidR="00932C07" w:rsidRPr="007C6EC2" w:rsidRDefault="00932C07" w:rsidP="00932C07">
      <w:pPr>
        <w:rPr>
          <w:rFonts w:ascii="Century Gothic" w:eastAsia="Arial Unicode MS" w:hAnsi="Century Gothic" w:cs="Arial Unicode MS"/>
          <w:sz w:val="18"/>
          <w:szCs w:val="18"/>
        </w:rPr>
      </w:pPr>
      <w:r w:rsidRPr="007C6EC2">
        <w:rPr>
          <w:rFonts w:ascii="Century Gothic" w:eastAsia="Arial Unicode MS" w:hAnsi="Century Gothic" w:cs="Arial Unicode MS"/>
          <w:sz w:val="18"/>
          <w:szCs w:val="18"/>
        </w:rPr>
        <w:t>OTTOBRE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Domenica 3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19.00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Mefisto Brass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Giardin</w:t>
      </w:r>
      <w:r w:rsidR="00FF76B3">
        <w:rPr>
          <w:rFonts w:ascii="Century Gothic" w:eastAsia="Arial Unicode MS" w:hAnsi="Century Gothic" w:cs="Arial Unicode MS"/>
          <w:sz w:val="18"/>
          <w:szCs w:val="18"/>
        </w:rPr>
        <w:t>o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di Via Mosso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FF76B3">
        <w:rPr>
          <w:rFonts w:ascii="Century Gothic" w:eastAsia="Arial Unicode MS" w:hAnsi="Century Gothic" w:cs="Arial Unicode MS"/>
          <w:sz w:val="18"/>
          <w:szCs w:val="18"/>
        </w:rPr>
        <w:t>angolo via Padova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Sabato 9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Mefisto Brass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Piazza Schiavone</w:t>
      </w:r>
      <w:r w:rsidR="00FF76B3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Domenica 10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proofErr w:type="spellStart"/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MudPie</w:t>
      </w:r>
      <w:proofErr w:type="spellEnd"/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Piazza </w:t>
      </w:r>
      <w:proofErr w:type="spellStart"/>
      <w:r w:rsidRPr="007C6EC2">
        <w:rPr>
          <w:rFonts w:ascii="Century Gothic" w:eastAsia="Arial Unicode MS" w:hAnsi="Century Gothic" w:cs="Arial Unicode MS"/>
          <w:sz w:val="18"/>
          <w:szCs w:val="18"/>
        </w:rPr>
        <w:t>Stovani</w:t>
      </w:r>
      <w:proofErr w:type="spellEnd"/>
      <w:r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Sabato 16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 xml:space="preserve">Ginger </w:t>
      </w:r>
      <w:proofErr w:type="spellStart"/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Bender</w:t>
      </w:r>
      <w:proofErr w:type="spellEnd"/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Via Cechov</w:t>
      </w:r>
      <w:r w:rsidR="00AD2E8D">
        <w:rPr>
          <w:rFonts w:ascii="Century Gothic" w:eastAsia="Arial Unicode MS" w:hAnsi="Century Gothic" w:cs="Arial Unicode MS"/>
          <w:sz w:val="18"/>
          <w:szCs w:val="18"/>
        </w:rPr>
        <w:t xml:space="preserve"> (</w:t>
      </w:r>
      <w:proofErr w:type="spellStart"/>
      <w:r w:rsidR="00AD2E8D">
        <w:rPr>
          <w:rFonts w:ascii="Century Gothic" w:eastAsia="Arial Unicode MS" w:hAnsi="Century Gothic" w:cs="Arial Unicode MS"/>
          <w:sz w:val="18"/>
          <w:szCs w:val="18"/>
        </w:rPr>
        <w:t>Bonola</w:t>
      </w:r>
      <w:proofErr w:type="spellEnd"/>
      <w:r w:rsidR="00AD2E8D">
        <w:rPr>
          <w:rFonts w:ascii="Century Gothic" w:eastAsia="Arial Unicode MS" w:hAnsi="Century Gothic" w:cs="Arial Unicode MS"/>
          <w:sz w:val="18"/>
          <w:szCs w:val="18"/>
        </w:rPr>
        <w:t xml:space="preserve"> M1)</w:t>
      </w:r>
      <w:r>
        <w:rPr>
          <w:rFonts w:ascii="Century Gothic" w:eastAsia="Arial Unicode MS" w:hAnsi="Century Gothic" w:cs="Arial Unicode MS"/>
          <w:sz w:val="18"/>
          <w:szCs w:val="18"/>
        </w:rPr>
        <w:br/>
      </w:r>
      <w:r w:rsidRPr="007C6EC2">
        <w:rPr>
          <w:rFonts w:ascii="Century Gothic" w:eastAsia="Arial Unicode MS" w:hAnsi="Century Gothic" w:cs="Arial Unicode MS"/>
          <w:sz w:val="18"/>
          <w:szCs w:val="18"/>
          <w:u w:val="single"/>
        </w:rPr>
        <w:t>Domenica 17</w:t>
      </w:r>
      <w:r>
        <w:rPr>
          <w:rFonts w:ascii="Century Gothic" w:eastAsia="Arial Unicode MS" w:hAnsi="Century Gothic" w:cs="Arial Unicode MS"/>
          <w:sz w:val="18"/>
          <w:szCs w:val="18"/>
          <w:u w:val="single"/>
        </w:rPr>
        <w:t xml:space="preserve"> ore 16.00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| </w:t>
      </w:r>
      <w:r w:rsidRPr="00BF7BAF">
        <w:rPr>
          <w:rFonts w:ascii="Century Gothic" w:eastAsia="Arial Unicode MS" w:hAnsi="Century Gothic" w:cs="Arial Unicode MS"/>
          <w:b/>
          <w:sz w:val="18"/>
          <w:szCs w:val="18"/>
        </w:rPr>
        <w:t>Sentimento popolare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>@</w:t>
      </w:r>
      <w:r w:rsidRPr="007C6EC2">
        <w:rPr>
          <w:rFonts w:ascii="Century Gothic" w:eastAsia="Arial Unicode MS" w:hAnsi="Century Gothic" w:cs="Arial Unicode MS"/>
          <w:sz w:val="18"/>
          <w:szCs w:val="18"/>
        </w:rPr>
        <w:t xml:space="preserve"> Bussero</w:t>
      </w:r>
      <w:bookmarkStart w:id="0" w:name="_GoBack"/>
      <w:bookmarkEnd w:id="0"/>
    </w:p>
    <w:p w:rsidR="00932C07" w:rsidRDefault="00932C07" w:rsidP="00932C07">
      <w:pPr>
        <w:rPr>
          <w:rFonts w:ascii="Century Gothic" w:eastAsia="Arial Unicode MS" w:hAnsi="Century Gothic" w:cs="Arial Unicode MS"/>
          <w:sz w:val="18"/>
        </w:rPr>
      </w:pPr>
    </w:p>
    <w:p w:rsidR="00932C07" w:rsidRPr="00742704" w:rsidRDefault="00932C07" w:rsidP="00932C07">
      <w:pPr>
        <w:rPr>
          <w:rFonts w:ascii="Century Gothic" w:eastAsia="Arial Unicode MS" w:hAnsi="Century Gothic" w:cs="Arial Unicode MS"/>
          <w:b/>
          <w:sz w:val="18"/>
        </w:rPr>
      </w:pPr>
      <w:r w:rsidRPr="00742704">
        <w:rPr>
          <w:rFonts w:ascii="Century Gothic" w:eastAsia="Arial Unicode MS" w:hAnsi="Century Gothic" w:cs="Arial Unicode MS"/>
          <w:b/>
          <w:sz w:val="18"/>
        </w:rPr>
        <w:t>GLI ARTISTI</w:t>
      </w:r>
    </w:p>
    <w:p w:rsidR="00932C07" w:rsidRPr="00742704" w:rsidRDefault="00932C07" w:rsidP="00932C07">
      <w:pPr>
        <w:rPr>
          <w:rFonts w:ascii="Century Gothic" w:eastAsia="Arial Unicode MS" w:hAnsi="Century Gothic" w:cs="Arial Unicode MS"/>
          <w:sz w:val="18"/>
        </w:rPr>
      </w:pPr>
      <w:r w:rsidRPr="00742704">
        <w:rPr>
          <w:rFonts w:ascii="Century Gothic" w:eastAsia="Arial Unicode MS" w:hAnsi="Century Gothic" w:cs="Arial Unicode MS"/>
          <w:sz w:val="18"/>
        </w:rPr>
        <w:t xml:space="preserve">Il progetto </w:t>
      </w:r>
      <w:r w:rsidRPr="00742704">
        <w:rPr>
          <w:rFonts w:ascii="Century Gothic" w:eastAsia="Arial Unicode MS" w:hAnsi="Century Gothic" w:cs="Arial Unicode MS"/>
          <w:b/>
          <w:bCs/>
          <w:sz w:val="18"/>
        </w:rPr>
        <w:t>Mefisto Brass</w:t>
      </w:r>
      <w:r w:rsidRPr="00742704">
        <w:rPr>
          <w:rFonts w:ascii="Century Gothic" w:eastAsia="Arial Unicode MS" w:hAnsi="Century Gothic" w:cs="Arial Unicode MS"/>
          <w:sz w:val="18"/>
        </w:rPr>
        <w:t xml:space="preserve"> in forma di street band propone un repertorio originale, frutto di un metodo di composizione collettivo basato su improvvisazione e rielaborazione di sonorità tipiche della musica elettronica e techno, riadattate a una formazione composta esclusivamente da strumenti a fiato e percussioni. Ha partecipato a Milano a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Estatesforzesca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,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JazzMi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,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Fanfarata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, Black Beat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Movement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Pic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Nic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, a Como ad Always Hop, a Parma al Festival di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Granara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. È composto da: </w:t>
      </w:r>
      <w:r w:rsidRPr="00AA5A17">
        <w:rPr>
          <w:rFonts w:ascii="Century Gothic" w:eastAsia="Arial Unicode MS" w:hAnsi="Century Gothic" w:cs="Arial Unicode MS"/>
          <w:b/>
          <w:sz w:val="18"/>
        </w:rPr>
        <w:t xml:space="preserve">Lorenzo </w:t>
      </w:r>
      <w:proofErr w:type="spellStart"/>
      <w:r w:rsidRPr="00AA5A17">
        <w:rPr>
          <w:rFonts w:ascii="Century Gothic" w:eastAsia="Arial Unicode MS" w:hAnsi="Century Gothic" w:cs="Arial Unicode MS"/>
          <w:b/>
          <w:sz w:val="18"/>
        </w:rPr>
        <w:t>Faraò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(sax baritono), </w:t>
      </w:r>
      <w:r w:rsidRPr="00AA5A17">
        <w:rPr>
          <w:rFonts w:ascii="Century Gothic" w:eastAsia="Arial Unicode MS" w:hAnsi="Century Gothic" w:cs="Arial Unicode MS"/>
          <w:b/>
          <w:sz w:val="18"/>
        </w:rPr>
        <w:t>Giacomo Bertazzoni</w:t>
      </w:r>
      <w:r w:rsidRPr="00742704">
        <w:rPr>
          <w:rFonts w:ascii="Century Gothic" w:eastAsia="Arial Unicode MS" w:hAnsi="Century Gothic" w:cs="Arial Unicode MS"/>
          <w:sz w:val="18"/>
        </w:rPr>
        <w:t xml:space="preserve"> (sax tenore), </w:t>
      </w:r>
      <w:r w:rsidRPr="00AA5A17">
        <w:rPr>
          <w:rFonts w:ascii="Century Gothic" w:eastAsia="Arial Unicode MS" w:hAnsi="Century Gothic" w:cs="Arial Unicode MS"/>
          <w:b/>
          <w:sz w:val="18"/>
        </w:rPr>
        <w:t>Niccolò Pozzi</w:t>
      </w:r>
      <w:r w:rsidRPr="00742704">
        <w:rPr>
          <w:rFonts w:ascii="Century Gothic" w:eastAsia="Arial Unicode MS" w:hAnsi="Century Gothic" w:cs="Arial Unicode MS"/>
          <w:sz w:val="18"/>
        </w:rPr>
        <w:t xml:space="preserve"> (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susafono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), </w:t>
      </w:r>
      <w:r w:rsidRPr="00AA5A17">
        <w:rPr>
          <w:rFonts w:ascii="Century Gothic" w:eastAsia="Arial Unicode MS" w:hAnsi="Century Gothic" w:cs="Arial Unicode MS"/>
          <w:b/>
          <w:sz w:val="18"/>
        </w:rPr>
        <w:t>Nicolò Mandelli</w:t>
      </w:r>
      <w:r w:rsidRPr="00742704">
        <w:rPr>
          <w:rFonts w:ascii="Century Gothic" w:eastAsia="Arial Unicode MS" w:hAnsi="Century Gothic" w:cs="Arial Unicode MS"/>
          <w:sz w:val="18"/>
        </w:rPr>
        <w:t xml:space="preserve"> (rullante), </w:t>
      </w:r>
      <w:r w:rsidRPr="00AA5A17">
        <w:rPr>
          <w:rFonts w:ascii="Century Gothic" w:eastAsia="Arial Unicode MS" w:hAnsi="Century Gothic" w:cs="Arial Unicode MS"/>
          <w:b/>
          <w:sz w:val="18"/>
        </w:rPr>
        <w:t xml:space="preserve">Davide </w:t>
      </w:r>
      <w:proofErr w:type="spellStart"/>
      <w:r w:rsidRPr="00AA5A17">
        <w:rPr>
          <w:rFonts w:ascii="Century Gothic" w:eastAsia="Arial Unicode MS" w:hAnsi="Century Gothic" w:cs="Arial Unicode MS"/>
          <w:b/>
          <w:sz w:val="18"/>
        </w:rPr>
        <w:t>Turolla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(grancassa).</w:t>
      </w:r>
    </w:p>
    <w:p w:rsidR="00932C07" w:rsidRPr="00742704" w:rsidRDefault="00932C07" w:rsidP="00932C07">
      <w:pPr>
        <w:rPr>
          <w:rFonts w:ascii="Century Gothic" w:eastAsia="Arial Unicode MS" w:hAnsi="Century Gothic" w:cs="Arial Unicode MS"/>
          <w:sz w:val="18"/>
        </w:rPr>
      </w:pPr>
      <w:r w:rsidRPr="00742704">
        <w:rPr>
          <w:rFonts w:ascii="Century Gothic" w:eastAsia="Arial Unicode MS" w:hAnsi="Century Gothic" w:cs="Arial Unicode MS"/>
          <w:b/>
          <w:bCs/>
          <w:sz w:val="18"/>
        </w:rPr>
        <w:t xml:space="preserve">Ginger </w:t>
      </w:r>
      <w:proofErr w:type="spellStart"/>
      <w:r w:rsidRPr="00742704">
        <w:rPr>
          <w:rFonts w:ascii="Century Gothic" w:eastAsia="Arial Unicode MS" w:hAnsi="Century Gothic" w:cs="Arial Unicode MS"/>
          <w:b/>
          <w:bCs/>
          <w:sz w:val="18"/>
        </w:rPr>
        <w:t>Bender</w:t>
      </w:r>
      <w:proofErr w:type="spellEnd"/>
      <w:r w:rsidRPr="00742704">
        <w:rPr>
          <w:rFonts w:ascii="Century Gothic" w:eastAsia="Arial Unicode MS" w:hAnsi="Century Gothic" w:cs="Arial Unicode MS"/>
          <w:bCs/>
          <w:sz w:val="18"/>
        </w:rPr>
        <w:t xml:space="preserve"> </w:t>
      </w:r>
      <w:r w:rsidRPr="00742704">
        <w:rPr>
          <w:rFonts w:ascii="Century Gothic" w:eastAsia="Arial Unicode MS" w:hAnsi="Century Gothic" w:cs="Arial Unicode MS"/>
          <w:sz w:val="18"/>
        </w:rPr>
        <w:t xml:space="preserve">nasce dall'incontro di </w:t>
      </w:r>
      <w:r w:rsidRPr="00AA5A17">
        <w:rPr>
          <w:rFonts w:ascii="Century Gothic" w:eastAsia="Arial Unicode MS" w:hAnsi="Century Gothic" w:cs="Arial Unicode MS"/>
          <w:b/>
          <w:sz w:val="18"/>
        </w:rPr>
        <w:t>Alessandra Di Toma</w:t>
      </w:r>
      <w:r w:rsidRPr="00742704">
        <w:rPr>
          <w:rFonts w:ascii="Century Gothic" w:eastAsia="Arial Unicode MS" w:hAnsi="Century Gothic" w:cs="Arial Unicode MS"/>
          <w:sz w:val="18"/>
        </w:rPr>
        <w:t xml:space="preserve"> e </w:t>
      </w:r>
      <w:r w:rsidRPr="00AA5A17">
        <w:rPr>
          <w:rFonts w:ascii="Century Gothic" w:eastAsia="Arial Unicode MS" w:hAnsi="Century Gothic" w:cs="Arial Unicode MS"/>
          <w:b/>
          <w:sz w:val="18"/>
        </w:rPr>
        <w:t xml:space="preserve">Jeanne </w:t>
      </w:r>
      <w:proofErr w:type="spellStart"/>
      <w:r w:rsidRPr="00AA5A17">
        <w:rPr>
          <w:rFonts w:ascii="Century Gothic" w:eastAsia="Arial Unicode MS" w:hAnsi="Century Gothic" w:cs="Arial Unicode MS"/>
          <w:b/>
          <w:sz w:val="18"/>
        </w:rPr>
        <w:t>Hadley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ai civici corsi di Jazz a Milano. Parallelamente a chitarra e canto, studiano percussioni. Sono particolarmente affezionate all'arte di strada. Girano Spagna, Grecia e Finlandia, suonando con gitani e musicisti locali, oltre a svolgere diversi tour per tutta la penisola italiana. Hanno suonato presso Alcatraz e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Biko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di Milano,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Flog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di Firenze, Hiroshima di Torino, New Age a Roncade. Il loro primo album, prodotto da Paolo Mei di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Rocketta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Records&amp;Booking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, nasce dalla collaborazione con il produttore artistico Lorenzo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Gasperoni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>.</w:t>
      </w:r>
    </w:p>
    <w:p w:rsidR="00932C07" w:rsidRPr="00742704" w:rsidRDefault="00932C07" w:rsidP="00932C07">
      <w:pPr>
        <w:rPr>
          <w:rFonts w:ascii="Century Gothic" w:eastAsia="Arial Unicode MS" w:hAnsi="Century Gothic" w:cs="Arial Unicode MS"/>
          <w:sz w:val="18"/>
        </w:rPr>
      </w:pPr>
      <w:r w:rsidRPr="00742704">
        <w:rPr>
          <w:rFonts w:ascii="Century Gothic" w:eastAsia="Arial Unicode MS" w:hAnsi="Century Gothic" w:cs="Arial Unicode MS"/>
          <w:sz w:val="18"/>
        </w:rPr>
        <w:t xml:space="preserve">Uno strumento con una storia antica, il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cymbalom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: lo portarono i Crociati dall’Oriente e nel tempo è diventato il principe di molta musica gitana, oltre che del repertorio popolare e klezmer dell’Europa centrale. Parte da qui la ricerca sonora del </w:t>
      </w:r>
      <w:r w:rsidRPr="00742704">
        <w:rPr>
          <w:rFonts w:ascii="Century Gothic" w:eastAsia="Arial Unicode MS" w:hAnsi="Century Gothic" w:cs="Arial Unicode MS"/>
          <w:b/>
          <w:bCs/>
          <w:sz w:val="18"/>
        </w:rPr>
        <w:t>Baraccone Express</w:t>
      </w:r>
      <w:r w:rsidRPr="00742704">
        <w:rPr>
          <w:rFonts w:ascii="Century Gothic" w:eastAsia="Arial Unicode MS" w:hAnsi="Century Gothic" w:cs="Arial Unicode MS"/>
          <w:sz w:val="18"/>
        </w:rPr>
        <w:t xml:space="preserve">, un quartetto che al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cymbalom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(</w:t>
      </w:r>
      <w:r w:rsidRPr="00AA5A17">
        <w:rPr>
          <w:rFonts w:ascii="Century Gothic" w:eastAsia="Arial Unicode MS" w:hAnsi="Century Gothic" w:cs="Arial Unicode MS"/>
          <w:b/>
          <w:sz w:val="18"/>
        </w:rPr>
        <w:t>Paolo Xeres</w:t>
      </w:r>
      <w:r w:rsidRPr="00742704">
        <w:rPr>
          <w:rFonts w:ascii="Century Gothic" w:eastAsia="Arial Unicode MS" w:hAnsi="Century Gothic" w:cs="Arial Unicode MS"/>
          <w:sz w:val="18"/>
        </w:rPr>
        <w:t>) affianca il clarinetto e sax contralto (</w:t>
      </w:r>
      <w:r w:rsidRPr="00AA5A17">
        <w:rPr>
          <w:rFonts w:ascii="Century Gothic" w:eastAsia="Arial Unicode MS" w:hAnsi="Century Gothic" w:cs="Arial Unicode MS"/>
          <w:b/>
          <w:sz w:val="18"/>
        </w:rPr>
        <w:t>Luca Radaelli</w:t>
      </w:r>
      <w:r w:rsidRPr="00742704">
        <w:rPr>
          <w:rFonts w:ascii="Century Gothic" w:eastAsia="Arial Unicode MS" w:hAnsi="Century Gothic" w:cs="Arial Unicode MS"/>
          <w:sz w:val="18"/>
        </w:rPr>
        <w:t>), flicorno soprano, tromba e voce (</w:t>
      </w:r>
      <w:r w:rsidRPr="00AA5A17">
        <w:rPr>
          <w:rFonts w:ascii="Century Gothic" w:eastAsia="Arial Unicode MS" w:hAnsi="Century Gothic" w:cs="Arial Unicode MS"/>
          <w:b/>
          <w:sz w:val="18"/>
        </w:rPr>
        <w:t>Edoardo Tomaselli</w:t>
      </w:r>
      <w:r w:rsidRPr="00742704">
        <w:rPr>
          <w:rFonts w:ascii="Century Gothic" w:eastAsia="Arial Unicode MS" w:hAnsi="Century Gothic" w:cs="Arial Unicode MS"/>
          <w:sz w:val="18"/>
        </w:rPr>
        <w:t>) e contrabbasso (</w:t>
      </w:r>
      <w:r w:rsidRPr="00AA5A17">
        <w:rPr>
          <w:rFonts w:ascii="Century Gothic" w:eastAsia="Arial Unicode MS" w:hAnsi="Century Gothic" w:cs="Arial Unicode MS"/>
          <w:b/>
          <w:sz w:val="18"/>
        </w:rPr>
        <w:t xml:space="preserve">Stefano </w:t>
      </w:r>
      <w:proofErr w:type="spellStart"/>
      <w:r w:rsidRPr="00AA5A17">
        <w:rPr>
          <w:rFonts w:ascii="Century Gothic" w:eastAsia="Arial Unicode MS" w:hAnsi="Century Gothic" w:cs="Arial Unicode MS"/>
          <w:b/>
          <w:sz w:val="18"/>
        </w:rPr>
        <w:t>Malugani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>). Un brindisi all’arte di strada, alla musica dei viandanti e delle carovane: dal 2011 ad oggi, il quartetto ha suonato in festival, rassegne di arti di strada, locali, feste ed eventi – con arrangiamenti originali e un suono volutamente acustico.</w:t>
      </w:r>
    </w:p>
    <w:p w:rsidR="00932C07" w:rsidRPr="00742704" w:rsidRDefault="00932C07" w:rsidP="00932C07">
      <w:pPr>
        <w:rPr>
          <w:rFonts w:ascii="Century Gothic" w:eastAsia="Arial Unicode MS" w:hAnsi="Century Gothic" w:cs="Arial Unicode MS"/>
          <w:sz w:val="18"/>
        </w:rPr>
      </w:pPr>
      <w:r w:rsidRPr="00742704">
        <w:rPr>
          <w:rFonts w:ascii="Century Gothic" w:eastAsia="Arial Unicode MS" w:hAnsi="Century Gothic" w:cs="Arial Unicode MS"/>
          <w:sz w:val="18"/>
        </w:rPr>
        <w:t xml:space="preserve">Il progetto </w:t>
      </w:r>
      <w:r w:rsidRPr="00742704">
        <w:rPr>
          <w:rFonts w:ascii="Century Gothic" w:eastAsia="Arial Unicode MS" w:hAnsi="Century Gothic" w:cs="Arial Unicode MS"/>
          <w:b/>
          <w:bCs/>
          <w:sz w:val="18"/>
        </w:rPr>
        <w:t>Sentimento popolare</w:t>
      </w:r>
      <w:r w:rsidRPr="00742704">
        <w:rPr>
          <w:rFonts w:ascii="Century Gothic" w:eastAsia="Arial Unicode MS" w:hAnsi="Century Gothic" w:cs="Arial Unicode MS"/>
          <w:sz w:val="18"/>
        </w:rPr>
        <w:t xml:space="preserve"> si articola in modo molto libero passando tra frammenti ed elaborazioni musicali di vari paesi, continenti e contesti. Il comune denominatore è quello del ’Sud’ del mondo e della valorizzazione della cultura di estrazione popolare. </w:t>
      </w:r>
      <w:r w:rsidRPr="00AA5A17">
        <w:rPr>
          <w:rFonts w:ascii="Century Gothic" w:eastAsia="Arial Unicode MS" w:hAnsi="Century Gothic" w:cs="Arial Unicode MS"/>
          <w:b/>
          <w:sz w:val="18"/>
        </w:rPr>
        <w:t xml:space="preserve">Camilla </w:t>
      </w:r>
      <w:proofErr w:type="spellStart"/>
      <w:r w:rsidRPr="00AA5A17">
        <w:rPr>
          <w:rFonts w:ascii="Century Gothic" w:eastAsia="Arial Unicode MS" w:hAnsi="Century Gothic" w:cs="Arial Unicode MS"/>
          <w:b/>
          <w:sz w:val="18"/>
        </w:rPr>
        <w:t>Barbarito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si è formata attraverso un percorso di teatro sperimentale e canto. Porta avanti una propria originale ricerca nell’ambito della musica popolare mediterranea, ispirandosi alle sonorità balcaniche, al fado portoghese, al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rebetiko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greco, al tango argentino e alla musica Rom.</w:t>
      </w:r>
      <w:r>
        <w:rPr>
          <w:rFonts w:ascii="Century Gothic" w:eastAsia="Arial Unicode MS" w:hAnsi="Century Gothic" w:cs="Arial Unicode MS"/>
          <w:sz w:val="18"/>
        </w:rPr>
        <w:t xml:space="preserve"> Affiancata sempre nelle sue sperimentazioni dal chitarrista </w:t>
      </w:r>
      <w:r w:rsidRPr="003430F0">
        <w:rPr>
          <w:rFonts w:ascii="Century Gothic" w:eastAsia="Arial Unicode MS" w:hAnsi="Century Gothic" w:cs="Arial Unicode MS"/>
          <w:b/>
          <w:sz w:val="18"/>
        </w:rPr>
        <w:t>Fabio Marconi</w:t>
      </w:r>
      <w:r>
        <w:rPr>
          <w:rFonts w:ascii="Century Gothic" w:eastAsia="Arial Unicode MS" w:hAnsi="Century Gothic" w:cs="Arial Unicode MS"/>
          <w:sz w:val="18"/>
        </w:rPr>
        <w:t xml:space="preserve">, e in occasioni speciali dai musicisti </w:t>
      </w:r>
      <w:r w:rsidRPr="003430F0">
        <w:rPr>
          <w:rFonts w:ascii="Century Gothic" w:eastAsia="Arial Unicode MS" w:hAnsi="Century Gothic" w:cs="Arial Unicode MS"/>
          <w:b/>
          <w:sz w:val="18"/>
        </w:rPr>
        <w:t>Stefano Grasso</w:t>
      </w:r>
      <w:r>
        <w:rPr>
          <w:rFonts w:ascii="Century Gothic" w:eastAsia="Arial Unicode MS" w:hAnsi="Century Gothic" w:cs="Arial Unicode MS"/>
          <w:sz w:val="18"/>
        </w:rPr>
        <w:t xml:space="preserve"> (batteria) e </w:t>
      </w:r>
      <w:r w:rsidRPr="003430F0">
        <w:rPr>
          <w:rFonts w:ascii="Century Gothic" w:eastAsia="Arial Unicode MS" w:hAnsi="Century Gothic" w:cs="Arial Unicode MS"/>
          <w:b/>
          <w:sz w:val="18"/>
        </w:rPr>
        <w:t xml:space="preserve">Alberto </w:t>
      </w:r>
      <w:proofErr w:type="spellStart"/>
      <w:r w:rsidRPr="003430F0">
        <w:rPr>
          <w:rFonts w:ascii="Century Gothic" w:eastAsia="Arial Unicode MS" w:hAnsi="Century Gothic" w:cs="Arial Unicode MS"/>
          <w:b/>
          <w:sz w:val="18"/>
        </w:rPr>
        <w:t>Turra</w:t>
      </w:r>
      <w:proofErr w:type="spellEnd"/>
      <w:r>
        <w:rPr>
          <w:rFonts w:ascii="Century Gothic" w:eastAsia="Arial Unicode MS" w:hAnsi="Century Gothic" w:cs="Arial Unicode MS"/>
          <w:sz w:val="18"/>
        </w:rPr>
        <w:t xml:space="preserve"> (chitarra).</w:t>
      </w:r>
    </w:p>
    <w:p w:rsidR="00932C07" w:rsidRDefault="00932C07" w:rsidP="00932C07">
      <w:pPr>
        <w:rPr>
          <w:rFonts w:ascii="Century Gothic" w:eastAsia="Arial Unicode MS" w:hAnsi="Century Gothic" w:cs="Arial Unicode MS"/>
          <w:sz w:val="18"/>
        </w:rPr>
      </w:pPr>
      <w:proofErr w:type="spellStart"/>
      <w:r w:rsidRPr="00742704">
        <w:rPr>
          <w:rFonts w:ascii="Century Gothic" w:eastAsia="Arial Unicode MS" w:hAnsi="Century Gothic" w:cs="Arial Unicode MS"/>
          <w:i/>
          <w:iCs/>
          <w:sz w:val="18"/>
        </w:rPr>
        <w:t>Mud</w:t>
      </w:r>
      <w:proofErr w:type="spellEnd"/>
      <w:r w:rsidRPr="00742704">
        <w:rPr>
          <w:rFonts w:ascii="Century Gothic" w:eastAsia="Arial Unicode MS" w:hAnsi="Century Gothic" w:cs="Arial Unicode MS"/>
          <w:i/>
          <w:iCs/>
          <w:sz w:val="18"/>
        </w:rPr>
        <w:t xml:space="preserve"> </w:t>
      </w:r>
      <w:r w:rsidRPr="00742704">
        <w:rPr>
          <w:rFonts w:ascii="Century Gothic" w:eastAsia="Arial Unicode MS" w:hAnsi="Century Gothic" w:cs="Arial Unicode MS"/>
          <w:sz w:val="18"/>
        </w:rPr>
        <w:t>significa fango, miscela, fusione...</w:t>
      </w:r>
      <w:proofErr w:type="spellStart"/>
      <w:r w:rsidRPr="00742704">
        <w:rPr>
          <w:rFonts w:ascii="Century Gothic" w:eastAsia="Arial Unicode MS" w:hAnsi="Century Gothic" w:cs="Arial Unicode MS"/>
          <w:i/>
          <w:iCs/>
          <w:sz w:val="18"/>
        </w:rPr>
        <w:t>mud</w:t>
      </w:r>
      <w:proofErr w:type="spellEnd"/>
      <w:r w:rsidRPr="00742704">
        <w:rPr>
          <w:rFonts w:ascii="Century Gothic" w:eastAsia="Arial Unicode MS" w:hAnsi="Century Gothic" w:cs="Arial Unicode MS"/>
          <w:i/>
          <w:iCs/>
          <w:sz w:val="18"/>
        </w:rPr>
        <w:t xml:space="preserve"> pie</w:t>
      </w:r>
      <w:r w:rsidRPr="00742704">
        <w:rPr>
          <w:rFonts w:ascii="Century Gothic" w:eastAsia="Arial Unicode MS" w:hAnsi="Century Gothic" w:cs="Arial Unicode MS"/>
          <w:bCs/>
          <w:sz w:val="18"/>
        </w:rPr>
        <w:t xml:space="preserve"> </w:t>
      </w:r>
      <w:r w:rsidRPr="00742704">
        <w:rPr>
          <w:rFonts w:ascii="Century Gothic" w:eastAsia="Arial Unicode MS" w:hAnsi="Century Gothic" w:cs="Arial Unicode MS"/>
          <w:sz w:val="18"/>
        </w:rPr>
        <w:t xml:space="preserve">è un'antica torta al cioccolato originaria del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Mississipi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. La musica dei </w:t>
      </w:r>
      <w:proofErr w:type="spellStart"/>
      <w:r w:rsidRPr="00742704">
        <w:rPr>
          <w:rFonts w:ascii="Century Gothic" w:eastAsia="Arial Unicode MS" w:hAnsi="Century Gothic" w:cs="Arial Unicode MS"/>
          <w:b/>
          <w:bCs/>
          <w:sz w:val="18"/>
        </w:rPr>
        <w:t>Mud</w:t>
      </w:r>
      <w:proofErr w:type="spellEnd"/>
      <w:r w:rsidRPr="00742704">
        <w:rPr>
          <w:rFonts w:ascii="Century Gothic" w:eastAsia="Arial Unicode MS" w:hAnsi="Century Gothic" w:cs="Arial Unicode MS"/>
          <w:b/>
          <w:bCs/>
          <w:sz w:val="18"/>
        </w:rPr>
        <w:t xml:space="preserve"> Pie</w:t>
      </w:r>
      <w:r w:rsidRPr="00742704">
        <w:rPr>
          <w:rFonts w:ascii="Century Gothic" w:eastAsia="Arial Unicode MS" w:hAnsi="Century Gothic" w:cs="Arial Unicode MS"/>
          <w:sz w:val="18"/>
        </w:rPr>
        <w:t xml:space="preserve"> ha radici qui, in un blues essenziale e comunicatore. Il fango è il risultato dell'unione di musicisti con percorsi e sonorità differenti che trovano il filo logico del loro pensiero nel blues, nel jazz e nelle profonde influenze africane. </w:t>
      </w:r>
      <w:r w:rsidRPr="003430F0">
        <w:rPr>
          <w:rFonts w:ascii="Century Gothic" w:eastAsia="Arial Unicode MS" w:hAnsi="Century Gothic" w:cs="Arial Unicode MS"/>
          <w:b/>
          <w:sz w:val="18"/>
        </w:rPr>
        <w:t>Marta Colombo</w:t>
      </w:r>
      <w:r w:rsidRPr="00742704">
        <w:rPr>
          <w:rFonts w:ascii="Century Gothic" w:eastAsia="Arial Unicode MS" w:hAnsi="Century Gothic" w:cs="Arial Unicode MS"/>
          <w:sz w:val="18"/>
        </w:rPr>
        <w:t xml:space="preserve">, voce e percussioni, </w:t>
      </w:r>
      <w:r w:rsidRPr="003430F0">
        <w:rPr>
          <w:rFonts w:ascii="Century Gothic" w:eastAsia="Arial Unicode MS" w:hAnsi="Century Gothic" w:cs="Arial Unicode MS"/>
          <w:b/>
          <w:sz w:val="18"/>
        </w:rPr>
        <w:t>Alex Stangoni</w:t>
      </w:r>
      <w:r w:rsidRPr="00742704">
        <w:rPr>
          <w:rFonts w:ascii="Century Gothic" w:eastAsia="Arial Unicode MS" w:hAnsi="Century Gothic" w:cs="Arial Unicode MS"/>
          <w:sz w:val="18"/>
        </w:rPr>
        <w:t xml:space="preserve">,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cigarbox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guitar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,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cigarbass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 e </w:t>
      </w:r>
      <w:proofErr w:type="spellStart"/>
      <w:r w:rsidRPr="00742704">
        <w:rPr>
          <w:rFonts w:ascii="Century Gothic" w:eastAsia="Arial Unicode MS" w:hAnsi="Century Gothic" w:cs="Arial Unicode MS"/>
          <w:sz w:val="18"/>
        </w:rPr>
        <w:t>dobro</w:t>
      </w:r>
      <w:proofErr w:type="spellEnd"/>
      <w:r w:rsidRPr="00742704">
        <w:rPr>
          <w:rFonts w:ascii="Century Gothic" w:eastAsia="Arial Unicode MS" w:hAnsi="Century Gothic" w:cs="Arial Unicode MS"/>
          <w:sz w:val="18"/>
        </w:rPr>
        <w:t xml:space="preserve">, </w:t>
      </w:r>
      <w:r w:rsidRPr="003430F0">
        <w:rPr>
          <w:rFonts w:ascii="Century Gothic" w:eastAsia="Arial Unicode MS" w:hAnsi="Century Gothic" w:cs="Arial Unicode MS"/>
          <w:b/>
          <w:sz w:val="18"/>
        </w:rPr>
        <w:t>Sebastiano Ruggeri</w:t>
      </w:r>
      <w:r w:rsidRPr="00742704">
        <w:rPr>
          <w:rFonts w:ascii="Century Gothic" w:eastAsia="Arial Unicode MS" w:hAnsi="Century Gothic" w:cs="Arial Unicode MS"/>
          <w:sz w:val="18"/>
        </w:rPr>
        <w:t>, batteria.</w:t>
      </w:r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 xml:space="preserve">Associazione Culturale </w:t>
      </w:r>
      <w:proofErr w:type="spellStart"/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Arcaduemila</w:t>
      </w:r>
      <w:proofErr w:type="spellEnd"/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Via Plinio, 70 20129 Milano</w:t>
      </w:r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CF: 97481340152</w:t>
      </w:r>
    </w:p>
    <w:p w:rsidR="00845A61" w:rsidRPr="00845A61" w:rsidRDefault="00486638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hyperlink r:id="rId10" w:history="1">
        <w:r w:rsidR="00845A61" w:rsidRPr="00845A61">
          <w:rPr>
            <w:rStyle w:val="Collegamentoipertestuale"/>
            <w:rFonts w:ascii="Century Gothic" w:eastAsia="Arial Unicode MS" w:hAnsi="Century Gothic" w:cs="Arial Unicode MS"/>
            <w:color w:val="767171" w:themeColor="background2" w:themeShade="80"/>
            <w:sz w:val="18"/>
          </w:rPr>
          <w:t>info@lab-arca.it</w:t>
        </w:r>
      </w:hyperlink>
    </w:p>
    <w:p w:rsid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www.lab-arca.it</w:t>
      </w:r>
    </w:p>
    <w:p w:rsidR="00932C07" w:rsidRDefault="00932C07" w:rsidP="00932C07">
      <w:pPr>
        <w:rPr>
          <w:rFonts w:ascii="Century Gothic" w:eastAsia="Arial Unicode MS" w:hAnsi="Century Gothic" w:cs="Arial Unicode MS"/>
          <w:sz w:val="18"/>
        </w:rPr>
      </w:pPr>
    </w:p>
    <w:p w:rsidR="00932C07" w:rsidRPr="00742704" w:rsidRDefault="00932C07" w:rsidP="00932C07">
      <w:pPr>
        <w:rPr>
          <w:rFonts w:ascii="Century Gothic" w:eastAsia="Arial Unicode MS" w:hAnsi="Century Gothic" w:cs="Arial Unicode MS"/>
          <w:b/>
          <w:sz w:val="18"/>
        </w:rPr>
      </w:pPr>
      <w:r w:rsidRPr="00742704">
        <w:rPr>
          <w:rFonts w:ascii="Century Gothic" w:eastAsia="Arial Unicode MS" w:hAnsi="Century Gothic" w:cs="Arial Unicode MS"/>
          <w:b/>
          <w:sz w:val="18"/>
        </w:rPr>
        <w:t>CHI SIAMO</w:t>
      </w:r>
    </w:p>
    <w:p w:rsidR="00932C07" w:rsidRDefault="00932C07" w:rsidP="00932C07">
      <w:pPr>
        <w:rPr>
          <w:rFonts w:ascii="Century Gothic" w:eastAsia="Arial Unicode MS" w:hAnsi="Century Gothic" w:cs="Arial Unicode MS"/>
          <w:b/>
          <w:sz w:val="18"/>
        </w:rPr>
      </w:pPr>
      <w:r w:rsidRPr="00742704">
        <w:rPr>
          <w:rFonts w:ascii="Century Gothic" w:eastAsia="Arial Unicode MS" w:hAnsi="Century Gothic" w:cs="Arial Unicode MS"/>
          <w:b/>
          <w:sz w:val="18"/>
        </w:rPr>
        <w:t xml:space="preserve">Associazione </w:t>
      </w:r>
      <w:proofErr w:type="spellStart"/>
      <w:r w:rsidRPr="00742704">
        <w:rPr>
          <w:rFonts w:ascii="Century Gothic" w:eastAsia="Arial Unicode MS" w:hAnsi="Century Gothic" w:cs="Arial Unicode MS"/>
          <w:b/>
          <w:sz w:val="18"/>
        </w:rPr>
        <w:t>Arcaduemila</w:t>
      </w:r>
      <w:proofErr w:type="spellEnd"/>
      <w:r w:rsidRPr="00742704">
        <w:rPr>
          <w:rFonts w:ascii="Century Gothic" w:eastAsia="Arial Unicode MS" w:hAnsi="Century Gothic" w:cs="Arial Unicode MS"/>
          <w:b/>
          <w:sz w:val="18"/>
        </w:rPr>
        <w:t xml:space="preserve"> | </w:t>
      </w:r>
      <w:proofErr w:type="spellStart"/>
      <w:r w:rsidRPr="00742704">
        <w:rPr>
          <w:rFonts w:ascii="Century Gothic" w:eastAsia="Arial Unicode MS" w:hAnsi="Century Gothic" w:cs="Arial Unicode MS"/>
          <w:b/>
          <w:sz w:val="18"/>
        </w:rPr>
        <w:t>LabArca</w:t>
      </w:r>
      <w:proofErr w:type="spellEnd"/>
      <w:r w:rsidRPr="00742704">
        <w:rPr>
          <w:rFonts w:ascii="Century Gothic" w:eastAsia="Arial Unicode MS" w:hAnsi="Century Gothic" w:cs="Arial Unicode MS"/>
          <w:b/>
          <w:sz w:val="18"/>
        </w:rPr>
        <w:t xml:space="preserve"> Teatro Musica</w:t>
      </w:r>
    </w:p>
    <w:p w:rsidR="00932C07" w:rsidRPr="003430F0" w:rsidRDefault="00932C07" w:rsidP="00932C07">
      <w:pPr>
        <w:rPr>
          <w:rFonts w:ascii="Century Gothic" w:eastAsia="Arial Unicode MS" w:hAnsi="Century Gothic" w:cs="Arial Unicode MS"/>
          <w:sz w:val="18"/>
        </w:rPr>
      </w:pPr>
      <w:proofErr w:type="spellStart"/>
      <w:r w:rsidRPr="003430F0">
        <w:rPr>
          <w:rFonts w:ascii="Century Gothic" w:eastAsia="Arial Unicode MS" w:hAnsi="Century Gothic" w:cs="Arial Unicode MS"/>
          <w:sz w:val="18"/>
        </w:rPr>
        <w:t>Arcaduemila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fondata nel 2007 da un gruppo di operatori teatrali, ha sede operativa presso il teatro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LabArca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in via Marco d’Oggiono, 1 a Milano. Le attività dell’Associazione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Arcaduemila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 costituiscono una realtà culturale più che mai attiva nel centro di Milano e oggi profondamente radicata nel territorio milanese. </w:t>
      </w:r>
      <w:r>
        <w:rPr>
          <w:rFonts w:ascii="Century Gothic" w:eastAsia="Arial Unicode MS" w:hAnsi="Century Gothic" w:cs="Arial Unicode MS"/>
          <w:sz w:val="18"/>
        </w:rPr>
        <w:br/>
      </w:r>
      <w:r w:rsidRPr="003430F0">
        <w:rPr>
          <w:rFonts w:ascii="Century Gothic" w:eastAsia="Arial Unicode MS" w:hAnsi="Century Gothic" w:cs="Arial Unicode MS"/>
          <w:sz w:val="18"/>
        </w:rPr>
        <w:t xml:space="preserve">L’ambizione dei fondatori di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Arcaduemila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 era quella di partire per una navigazione nella città di Milano facendo salire a bordo quanti più soggetti interessati possibile, essendo il teatro luogo di incontro, di confronto e di scambio di esperienze, pensieri e forme espressive. Con la stabile disponibilità del teatro/laboratorio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LabArca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>, avvenuta nel 2012, la navigazione ha trovato un punto di felice approdo e di sicuro riferimento per i naviganti.</w:t>
      </w:r>
      <w:r>
        <w:rPr>
          <w:rFonts w:ascii="Century Gothic" w:eastAsia="Arial Unicode MS" w:hAnsi="Century Gothic" w:cs="Arial Unicode MS"/>
          <w:sz w:val="18"/>
        </w:rPr>
        <w:br/>
      </w:r>
      <w:r w:rsidRPr="003430F0">
        <w:rPr>
          <w:rFonts w:ascii="Century Gothic" w:eastAsia="Arial Unicode MS" w:hAnsi="Century Gothic" w:cs="Arial Unicode MS"/>
          <w:sz w:val="18"/>
        </w:rPr>
        <w:t xml:space="preserve">Collaborano con l’Associazione artisti, attori, musicisti, scrittori, registi di primario rilievo nel ricco panorama milanese: Giulia Lazzarini, Massimo Cacciari, Enrico Intra, Roberto Piumini, Enrico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Bonavera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Arianna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Scommegna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Marina Massironi, Giacomo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Poretti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Paolo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Tomelleri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Emilio Soana, Giovanni Falzone, Luca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Missiti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Livia Grossi, Rossana Casale, Angela Zecca, Camilla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Barbarito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>, La Banda degli Ottoni a Scoppio</w:t>
      </w:r>
      <w:r>
        <w:rPr>
          <w:rFonts w:ascii="Century Gothic" w:eastAsia="Arial Unicode MS" w:hAnsi="Century Gothic" w:cs="Arial Unicode MS"/>
          <w:sz w:val="18"/>
        </w:rPr>
        <w:t>. E g</w:t>
      </w:r>
      <w:r w:rsidRPr="003430F0">
        <w:rPr>
          <w:rFonts w:ascii="Century Gothic" w:eastAsia="Arial Unicode MS" w:hAnsi="Century Gothic" w:cs="Arial Unicode MS"/>
          <w:sz w:val="18"/>
        </w:rPr>
        <w:t xml:space="preserve">iovanissimi artisti provenienti dal Piccolo Teatro e da altre scuole: i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Bezoart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i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Puntoteatrostudio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i Guinea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Pigs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 xml:space="preserve">, i </w:t>
      </w:r>
      <w:proofErr w:type="spellStart"/>
      <w:r w:rsidRPr="003430F0">
        <w:rPr>
          <w:rFonts w:ascii="Century Gothic" w:eastAsia="Arial Unicode MS" w:hAnsi="Century Gothic" w:cs="Arial Unicode MS"/>
          <w:sz w:val="18"/>
        </w:rPr>
        <w:t>Frigoproduzioni</w:t>
      </w:r>
      <w:proofErr w:type="spellEnd"/>
      <w:r w:rsidRPr="003430F0">
        <w:rPr>
          <w:rFonts w:ascii="Century Gothic" w:eastAsia="Arial Unicode MS" w:hAnsi="Century Gothic" w:cs="Arial Unicode MS"/>
          <w:sz w:val="18"/>
        </w:rPr>
        <w:t>, il Teatro dei Gordi, il Laboratorio Fuoco alla Paglia.</w:t>
      </w:r>
    </w:p>
    <w:p w:rsidR="00932C07" w:rsidRDefault="00932C07" w:rsidP="00932C07">
      <w:pPr>
        <w:rPr>
          <w:rFonts w:ascii="Century Gothic" w:eastAsia="Arial Unicode MS" w:hAnsi="Century Gothic" w:cs="Arial Unicode MS"/>
          <w:sz w:val="18"/>
        </w:rPr>
      </w:pPr>
    </w:p>
    <w:p w:rsidR="00845A61" w:rsidRDefault="00845A61" w:rsidP="00932C07">
      <w:pPr>
        <w:rPr>
          <w:rFonts w:ascii="Century Gothic" w:eastAsia="Arial Unicode MS" w:hAnsi="Century Gothic" w:cs="Arial Unicode MS"/>
          <w:b/>
          <w:sz w:val="18"/>
        </w:rPr>
      </w:pPr>
      <w:r w:rsidRPr="00C80513">
        <w:rPr>
          <w:rFonts w:ascii="Century Gothic" w:eastAsia="Arial Unicode MS" w:hAnsi="Century Gothic" w:cs="Arial Unicode MS"/>
          <w:b/>
          <w:sz w:val="18"/>
        </w:rPr>
        <w:t xml:space="preserve">INFORMAZIONI </w:t>
      </w:r>
    </w:p>
    <w:p w:rsidR="00845A61" w:rsidRDefault="00932C07" w:rsidP="00932C07">
      <w:pPr>
        <w:rPr>
          <w:rFonts w:ascii="Century Gothic" w:eastAsia="Arial Unicode MS" w:hAnsi="Century Gothic" w:cs="Arial Unicode MS"/>
          <w:b/>
          <w:sz w:val="18"/>
        </w:rPr>
      </w:pPr>
      <w:r w:rsidRPr="00845A61">
        <w:rPr>
          <w:rFonts w:ascii="Century Gothic" w:eastAsia="Arial Unicode MS" w:hAnsi="Century Gothic" w:cs="Arial Unicode MS"/>
          <w:sz w:val="18"/>
        </w:rPr>
        <w:t>Facebook</w:t>
      </w:r>
      <w:r w:rsidR="00845A61">
        <w:rPr>
          <w:rFonts w:ascii="Century Gothic" w:eastAsia="Arial Unicode MS" w:hAnsi="Century Gothic" w:cs="Arial Unicode MS"/>
          <w:b/>
          <w:sz w:val="18"/>
        </w:rPr>
        <w:t xml:space="preserve"> </w:t>
      </w:r>
      <w:r w:rsidR="00845A61" w:rsidRPr="00845A61">
        <w:rPr>
          <w:rFonts w:ascii="Century Gothic" w:eastAsia="Arial Unicode MS" w:hAnsi="Century Gothic" w:cs="Arial Unicode MS"/>
          <w:sz w:val="18"/>
        </w:rPr>
        <w:t>|</w:t>
      </w:r>
      <w:r w:rsidR="00845A61">
        <w:rPr>
          <w:rFonts w:ascii="Century Gothic" w:eastAsia="Arial Unicode MS" w:hAnsi="Century Gothic" w:cs="Arial Unicode MS"/>
          <w:b/>
          <w:sz w:val="18"/>
        </w:rPr>
        <w:t xml:space="preserve"> </w:t>
      </w:r>
      <w:proofErr w:type="spellStart"/>
      <w:r w:rsidRPr="00C80513">
        <w:rPr>
          <w:rFonts w:ascii="Century Gothic" w:eastAsia="Arial Unicode MS" w:hAnsi="Century Gothic" w:cs="Arial Unicode MS"/>
          <w:b/>
          <w:sz w:val="18"/>
        </w:rPr>
        <w:t>LabArca</w:t>
      </w:r>
      <w:proofErr w:type="spellEnd"/>
      <w:r w:rsidRPr="00C80513">
        <w:rPr>
          <w:rFonts w:ascii="Century Gothic" w:eastAsia="Arial Unicode MS" w:hAnsi="Century Gothic" w:cs="Arial Unicode MS"/>
          <w:b/>
          <w:sz w:val="18"/>
        </w:rPr>
        <w:t xml:space="preserve"> Teatro Musica</w:t>
      </w:r>
    </w:p>
    <w:p w:rsidR="00845A61" w:rsidRDefault="00932C07" w:rsidP="00932C07">
      <w:pPr>
        <w:rPr>
          <w:rFonts w:ascii="Century Gothic" w:eastAsia="Arial Unicode MS" w:hAnsi="Century Gothic" w:cs="Arial Unicode MS"/>
          <w:b/>
          <w:sz w:val="18"/>
        </w:rPr>
      </w:pPr>
      <w:r w:rsidRPr="00845A61">
        <w:rPr>
          <w:rFonts w:ascii="Century Gothic" w:eastAsia="Arial Unicode MS" w:hAnsi="Century Gothic" w:cs="Arial Unicode MS"/>
          <w:sz w:val="18"/>
        </w:rPr>
        <w:t>Instagram</w:t>
      </w:r>
      <w:r w:rsidRPr="00C80513">
        <w:rPr>
          <w:rFonts w:ascii="Century Gothic" w:eastAsia="Arial Unicode MS" w:hAnsi="Century Gothic" w:cs="Arial Unicode MS"/>
          <w:b/>
          <w:sz w:val="18"/>
        </w:rPr>
        <w:t xml:space="preserve"> </w:t>
      </w:r>
      <w:r w:rsidR="00845A61" w:rsidRPr="00845A61">
        <w:rPr>
          <w:rFonts w:ascii="Century Gothic" w:eastAsia="Arial Unicode MS" w:hAnsi="Century Gothic" w:cs="Arial Unicode MS"/>
          <w:sz w:val="18"/>
        </w:rPr>
        <w:t>|</w:t>
      </w:r>
      <w:r w:rsidR="00845A61">
        <w:rPr>
          <w:rFonts w:ascii="Century Gothic" w:eastAsia="Arial Unicode MS" w:hAnsi="Century Gothic" w:cs="Arial Unicode MS"/>
          <w:b/>
          <w:sz w:val="18"/>
        </w:rPr>
        <w:t xml:space="preserve"> </w:t>
      </w:r>
      <w:r w:rsidRPr="00C80513">
        <w:rPr>
          <w:rFonts w:ascii="Century Gothic" w:eastAsia="Arial Unicode MS" w:hAnsi="Century Gothic" w:cs="Arial Unicode MS"/>
          <w:b/>
          <w:sz w:val="18"/>
        </w:rPr>
        <w:t>@</w:t>
      </w:r>
      <w:proofErr w:type="spellStart"/>
      <w:proofErr w:type="gramStart"/>
      <w:r w:rsidRPr="00C80513">
        <w:rPr>
          <w:rFonts w:ascii="Century Gothic" w:eastAsia="Arial Unicode MS" w:hAnsi="Century Gothic" w:cs="Arial Unicode MS"/>
          <w:b/>
          <w:sz w:val="18"/>
        </w:rPr>
        <w:t>musica.balconica</w:t>
      </w:r>
      <w:proofErr w:type="spellEnd"/>
      <w:proofErr w:type="gramEnd"/>
      <w:r>
        <w:rPr>
          <w:rFonts w:ascii="Century Gothic" w:eastAsia="Arial Unicode MS" w:hAnsi="Century Gothic" w:cs="Arial Unicode MS"/>
          <w:b/>
          <w:sz w:val="18"/>
        </w:rPr>
        <w:t xml:space="preserve"> </w:t>
      </w:r>
      <w:r w:rsidR="00845A61" w:rsidRPr="00845A61">
        <w:rPr>
          <w:rFonts w:ascii="Century Gothic" w:eastAsia="Arial Unicode MS" w:hAnsi="Century Gothic" w:cs="Arial Unicode MS"/>
          <w:sz w:val="18"/>
        </w:rPr>
        <w:t>e</w:t>
      </w:r>
      <w:r w:rsidR="00845A61" w:rsidRPr="00C80513">
        <w:rPr>
          <w:rFonts w:ascii="Century Gothic" w:eastAsia="Arial Unicode MS" w:hAnsi="Century Gothic" w:cs="Arial Unicode MS"/>
          <w:b/>
          <w:sz w:val="18"/>
        </w:rPr>
        <w:t xml:space="preserve"> @</w:t>
      </w:r>
      <w:proofErr w:type="spellStart"/>
      <w:r w:rsidR="00845A61" w:rsidRPr="00C80513">
        <w:rPr>
          <w:rFonts w:ascii="Century Gothic" w:eastAsia="Arial Unicode MS" w:hAnsi="Century Gothic" w:cs="Arial Unicode MS"/>
          <w:b/>
          <w:sz w:val="18"/>
        </w:rPr>
        <w:t>labarcateatromusica</w:t>
      </w:r>
      <w:proofErr w:type="spellEnd"/>
    </w:p>
    <w:p w:rsidR="00932C07" w:rsidRDefault="00845A61" w:rsidP="00932C07">
      <w:pPr>
        <w:rPr>
          <w:rStyle w:val="Collegamentoipertestuale"/>
          <w:rFonts w:ascii="Century Gothic" w:eastAsia="Arial Unicode MS" w:hAnsi="Century Gothic" w:cs="Arial Unicode MS"/>
          <w:b/>
          <w:sz w:val="18"/>
        </w:rPr>
      </w:pPr>
      <w:r w:rsidRPr="00845A61">
        <w:rPr>
          <w:rFonts w:ascii="Century Gothic" w:eastAsia="Arial Unicode MS" w:hAnsi="Century Gothic" w:cs="Arial Unicode MS"/>
          <w:sz w:val="18"/>
        </w:rPr>
        <w:t>S</w:t>
      </w:r>
      <w:r w:rsidR="00932C07" w:rsidRPr="00845A61">
        <w:rPr>
          <w:rFonts w:ascii="Century Gothic" w:eastAsia="Arial Unicode MS" w:hAnsi="Century Gothic" w:cs="Arial Unicode MS"/>
          <w:sz w:val="18"/>
        </w:rPr>
        <w:t>ito</w:t>
      </w:r>
      <w:r w:rsidRPr="00845A61">
        <w:rPr>
          <w:rFonts w:ascii="Century Gothic" w:eastAsia="Arial Unicode MS" w:hAnsi="Century Gothic" w:cs="Arial Unicode MS"/>
          <w:sz w:val="18"/>
        </w:rPr>
        <w:t xml:space="preserve"> web</w:t>
      </w:r>
      <w:r>
        <w:rPr>
          <w:rFonts w:ascii="Century Gothic" w:eastAsia="Arial Unicode MS" w:hAnsi="Century Gothic" w:cs="Arial Unicode MS"/>
          <w:b/>
          <w:sz w:val="18"/>
        </w:rPr>
        <w:t xml:space="preserve"> </w:t>
      </w:r>
      <w:r w:rsidRPr="00845A61">
        <w:rPr>
          <w:rFonts w:ascii="Century Gothic" w:eastAsia="Arial Unicode MS" w:hAnsi="Century Gothic" w:cs="Arial Unicode MS"/>
          <w:sz w:val="18"/>
        </w:rPr>
        <w:t>|</w:t>
      </w:r>
      <w:r w:rsidR="00932C07">
        <w:rPr>
          <w:rFonts w:ascii="Century Gothic" w:eastAsia="Arial Unicode MS" w:hAnsi="Century Gothic" w:cs="Arial Unicode MS"/>
          <w:b/>
          <w:sz w:val="18"/>
        </w:rPr>
        <w:t xml:space="preserve"> </w:t>
      </w:r>
      <w:hyperlink r:id="rId11" w:history="1">
        <w:r w:rsidR="00D050A5" w:rsidRPr="00BC7671">
          <w:rPr>
            <w:rStyle w:val="Collegamentoipertestuale"/>
            <w:rFonts w:ascii="Century Gothic" w:eastAsia="Arial Unicode MS" w:hAnsi="Century Gothic" w:cs="Arial Unicode MS"/>
            <w:b/>
            <w:sz w:val="18"/>
          </w:rPr>
          <w:t>www.lab-arca.it</w:t>
        </w:r>
      </w:hyperlink>
    </w:p>
    <w:p w:rsidR="00813114" w:rsidRDefault="0062365D" w:rsidP="00932C07">
      <w:pPr>
        <w:rPr>
          <w:rFonts w:ascii="Century Gothic" w:eastAsia="Arial Unicode MS" w:hAnsi="Century Gothic" w:cs="Arial Unicode MS"/>
          <w:b/>
          <w:sz w:val="18"/>
        </w:rPr>
      </w:pPr>
      <w:r w:rsidRPr="0062365D">
        <w:rPr>
          <w:rFonts w:ascii="Century Gothic" w:eastAsia="Arial Unicode MS" w:hAnsi="Century Gothic" w:cs="Arial Unicode MS"/>
          <w:sz w:val="18"/>
        </w:rPr>
        <w:t>Prenotazioni |</w:t>
      </w:r>
      <w:r>
        <w:rPr>
          <w:rFonts w:ascii="Century Gothic" w:eastAsia="Arial Unicode MS" w:hAnsi="Century Gothic" w:cs="Arial Unicode MS"/>
          <w:sz w:val="18"/>
        </w:rPr>
        <w:t xml:space="preserve"> </w:t>
      </w:r>
      <w:hyperlink r:id="rId12" w:history="1">
        <w:r w:rsidRPr="00CF34B6">
          <w:rPr>
            <w:rStyle w:val="Collegamentoipertestuale"/>
            <w:rFonts w:ascii="Century Gothic" w:eastAsia="Arial Unicode MS" w:hAnsi="Century Gothic" w:cs="Arial Unicode MS"/>
            <w:b/>
            <w:sz w:val="18"/>
          </w:rPr>
          <w:t>prenotazioni@lab-arca.it</w:t>
        </w:r>
      </w:hyperlink>
    </w:p>
    <w:p w:rsidR="00D050A5" w:rsidRDefault="00D050A5" w:rsidP="00932C07">
      <w:pPr>
        <w:rPr>
          <w:rFonts w:ascii="Century Gothic" w:eastAsia="Arial Unicode MS" w:hAnsi="Century Gothic" w:cs="Arial Unicode MS"/>
          <w:b/>
          <w:sz w:val="18"/>
        </w:rPr>
      </w:pPr>
    </w:p>
    <w:p w:rsidR="00D050A5" w:rsidRDefault="00D050A5" w:rsidP="00932C07">
      <w:pPr>
        <w:rPr>
          <w:rFonts w:ascii="Century Gothic" w:eastAsia="Arial Unicode MS" w:hAnsi="Century Gothic" w:cs="Arial Unicode MS"/>
          <w:b/>
          <w:sz w:val="18"/>
        </w:rPr>
      </w:pPr>
      <w:r>
        <w:rPr>
          <w:rFonts w:ascii="Century Gothic" w:eastAsia="Arial Unicode MS" w:hAnsi="Century Gothic" w:cs="Arial Unicode MS"/>
          <w:b/>
          <w:sz w:val="18"/>
        </w:rPr>
        <w:t>CONTATTI</w:t>
      </w:r>
    </w:p>
    <w:p w:rsidR="00D050A5" w:rsidRPr="00C80513" w:rsidRDefault="00D050A5" w:rsidP="00932C07">
      <w:pPr>
        <w:rPr>
          <w:rFonts w:ascii="Century Gothic" w:eastAsia="Arial Unicode MS" w:hAnsi="Century Gothic" w:cs="Arial Unicode MS"/>
          <w:b/>
          <w:sz w:val="18"/>
        </w:rPr>
      </w:pPr>
      <w:r>
        <w:rPr>
          <w:rFonts w:ascii="Century Gothic" w:eastAsia="Arial Unicode MS" w:hAnsi="Century Gothic" w:cs="Arial Unicode MS"/>
          <w:b/>
          <w:sz w:val="18"/>
        </w:rPr>
        <w:t xml:space="preserve">Chiara Compagnoni | </w:t>
      </w:r>
      <w:r w:rsidRPr="00D050A5">
        <w:rPr>
          <w:rFonts w:ascii="Century Gothic" w:eastAsia="Arial Unicode MS" w:hAnsi="Century Gothic" w:cs="Arial Unicode MS"/>
          <w:sz w:val="18"/>
        </w:rPr>
        <w:t>responsabile di progetto</w:t>
      </w:r>
      <w:r>
        <w:rPr>
          <w:rFonts w:ascii="Century Gothic" w:eastAsia="Arial Unicode MS" w:hAnsi="Century Gothic" w:cs="Arial Unicode MS"/>
          <w:sz w:val="18"/>
        </w:rPr>
        <w:br/>
      </w:r>
      <w:proofErr w:type="spellStart"/>
      <w:r w:rsidRPr="00D050A5">
        <w:rPr>
          <w:rFonts w:ascii="Century Gothic" w:eastAsia="Arial Unicode MS" w:hAnsi="Century Gothic" w:cs="Arial Unicode MS"/>
          <w:sz w:val="18"/>
        </w:rPr>
        <w:t>tel</w:t>
      </w:r>
      <w:proofErr w:type="spellEnd"/>
      <w:r w:rsidRPr="00D050A5">
        <w:rPr>
          <w:rFonts w:ascii="Century Gothic" w:eastAsia="Arial Unicode MS" w:hAnsi="Century Gothic" w:cs="Arial Unicode MS"/>
          <w:sz w:val="18"/>
        </w:rPr>
        <w:t xml:space="preserve"> |</w:t>
      </w:r>
      <w:r>
        <w:rPr>
          <w:rFonts w:ascii="Century Gothic" w:eastAsia="Arial Unicode MS" w:hAnsi="Century Gothic" w:cs="Arial Unicode MS"/>
          <w:b/>
          <w:sz w:val="18"/>
        </w:rPr>
        <w:t xml:space="preserve"> 338.7688373</w:t>
      </w:r>
      <w:r>
        <w:rPr>
          <w:rFonts w:ascii="Century Gothic" w:eastAsia="Arial Unicode MS" w:hAnsi="Century Gothic" w:cs="Arial Unicode MS"/>
          <w:b/>
          <w:sz w:val="18"/>
        </w:rPr>
        <w:br/>
      </w:r>
      <w:r w:rsidRPr="00D050A5">
        <w:rPr>
          <w:rFonts w:ascii="Century Gothic" w:eastAsia="Arial Unicode MS" w:hAnsi="Century Gothic" w:cs="Arial Unicode MS"/>
          <w:sz w:val="18"/>
        </w:rPr>
        <w:t>mail |</w:t>
      </w:r>
      <w:r>
        <w:rPr>
          <w:rFonts w:ascii="Century Gothic" w:eastAsia="Arial Unicode MS" w:hAnsi="Century Gothic" w:cs="Arial Unicode MS"/>
          <w:b/>
          <w:sz w:val="18"/>
        </w:rPr>
        <w:t xml:space="preserve"> labarcateatromusica@gmail.com</w:t>
      </w:r>
    </w:p>
    <w:p w:rsidR="00845A61" w:rsidRDefault="00845A61"/>
    <w:p w:rsidR="00845A61" w:rsidRDefault="00845A61"/>
    <w:p w:rsidR="00845A61" w:rsidRDefault="00845A61"/>
    <w:p w:rsidR="00845A61" w:rsidRDefault="00845A61"/>
    <w:p w:rsidR="00845A61" w:rsidRDefault="00845A61"/>
    <w:p w:rsidR="00845A61" w:rsidRDefault="00845A61"/>
    <w:p w:rsidR="00845A61" w:rsidRDefault="00845A61"/>
    <w:p w:rsidR="00845A61" w:rsidRDefault="00845A61"/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 xml:space="preserve">Associazione Culturale </w:t>
      </w:r>
      <w:proofErr w:type="spellStart"/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Arcaduemila</w:t>
      </w:r>
      <w:proofErr w:type="spellEnd"/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Via Plinio, 70 20129 Milano</w:t>
      </w:r>
    </w:p>
    <w:p w:rsidR="00845A61" w:rsidRP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 w:rsidRPr="00845A61"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CF: 97481340152</w:t>
      </w:r>
    </w:p>
    <w:p w:rsidR="00845A61" w:rsidRPr="00845A61" w:rsidRDefault="00486638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hyperlink r:id="rId13" w:history="1">
        <w:r w:rsidR="00845A61" w:rsidRPr="00845A61">
          <w:rPr>
            <w:rStyle w:val="Collegamentoipertestuale"/>
            <w:rFonts w:ascii="Century Gothic" w:eastAsia="Arial Unicode MS" w:hAnsi="Century Gothic" w:cs="Arial Unicode MS"/>
            <w:color w:val="767171" w:themeColor="background2" w:themeShade="80"/>
            <w:sz w:val="18"/>
          </w:rPr>
          <w:t>info@lab-arca.it</w:t>
        </w:r>
      </w:hyperlink>
    </w:p>
    <w:p w:rsidR="00845A61" w:rsidRDefault="00845A61" w:rsidP="00845A61">
      <w:pPr>
        <w:spacing w:after="0"/>
        <w:jc w:val="center"/>
        <w:rPr>
          <w:rFonts w:ascii="Century Gothic" w:eastAsia="Arial Unicode MS" w:hAnsi="Century Gothic" w:cs="Arial Unicode MS"/>
          <w:color w:val="767171" w:themeColor="background2" w:themeShade="80"/>
          <w:sz w:val="18"/>
        </w:rPr>
      </w:pPr>
      <w:r>
        <w:rPr>
          <w:rFonts w:ascii="Century Gothic" w:eastAsia="Arial Unicode MS" w:hAnsi="Century Gothic" w:cs="Arial Unicode MS"/>
          <w:color w:val="767171" w:themeColor="background2" w:themeShade="80"/>
          <w:sz w:val="18"/>
        </w:rPr>
        <w:t>www.lab-arca.it</w:t>
      </w:r>
    </w:p>
    <w:p w:rsidR="00845A61" w:rsidRDefault="00845A61"/>
    <w:sectPr w:rsidR="00845A61" w:rsidSect="00845A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7DD7"/>
    <w:multiLevelType w:val="hybridMultilevel"/>
    <w:tmpl w:val="1F6E2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49A5"/>
    <w:multiLevelType w:val="hybridMultilevel"/>
    <w:tmpl w:val="E7649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07"/>
    <w:rsid w:val="00486638"/>
    <w:rsid w:val="0062365D"/>
    <w:rsid w:val="00813114"/>
    <w:rsid w:val="00845A61"/>
    <w:rsid w:val="00932C07"/>
    <w:rsid w:val="00AD2E8D"/>
    <w:rsid w:val="00D050A5"/>
    <w:rsid w:val="00FC573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8724"/>
  <w15:chartTrackingRefBased/>
  <w15:docId w15:val="{2BE69D68-D9FC-477E-8BB0-E5EE80C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2C0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2C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C07"/>
    <w:rPr>
      <w:rFonts w:ascii="Segoe UI" w:eastAsia="Calibri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5A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2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@lab-arca.it" TargetMode="External"/><Relationship Id="rId13" Type="http://schemas.openxmlformats.org/officeDocument/2006/relationships/hyperlink" Target="mailto:info@lab-ar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renotazioni@lab-ar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ab-arca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fo@lab-ar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b-arc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Compagnoni</dc:creator>
  <cp:keywords/>
  <dc:description/>
  <cp:lastModifiedBy>Compagnoni Chiara</cp:lastModifiedBy>
  <cp:revision>5</cp:revision>
  <dcterms:created xsi:type="dcterms:W3CDTF">2021-08-20T14:53:00Z</dcterms:created>
  <dcterms:modified xsi:type="dcterms:W3CDTF">2021-08-23T16:33:00Z</dcterms:modified>
</cp:coreProperties>
</file>